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8A" w:rsidRPr="0023146E" w:rsidRDefault="00A6408A" w:rsidP="0023146E">
      <w:pPr>
        <w:spacing w:before="240" w:after="240"/>
        <w:jc w:val="center"/>
        <w:rPr>
          <w:rFonts w:cs="Arial"/>
          <w:b/>
          <w:bCs/>
          <w:sz w:val="24"/>
        </w:rPr>
      </w:pPr>
      <w:bookmarkStart w:id="0" w:name="_GoBack"/>
      <w:bookmarkEnd w:id="0"/>
      <w:proofErr w:type="spellStart"/>
      <w:r w:rsidRPr="0023146E">
        <w:rPr>
          <w:rFonts w:cs="Arial"/>
          <w:b/>
          <w:bCs/>
          <w:sz w:val="24"/>
        </w:rPr>
        <w:t>Dentons</w:t>
      </w:r>
      <w:proofErr w:type="spellEnd"/>
      <w:r w:rsidRPr="0023146E">
        <w:rPr>
          <w:rFonts w:cs="Arial"/>
          <w:b/>
          <w:bCs/>
          <w:sz w:val="24"/>
        </w:rPr>
        <w:t xml:space="preserve"> Europe LLP enters into association with Tehran-based law office APP</w:t>
      </w:r>
    </w:p>
    <w:p w:rsidR="00A6408A" w:rsidRDefault="00A6408A" w:rsidP="007E6B2F">
      <w:pPr>
        <w:spacing w:after="200"/>
        <w:rPr>
          <w:rFonts w:cs="Arial"/>
        </w:rPr>
      </w:pPr>
      <w:r w:rsidRPr="00E046AD">
        <w:rPr>
          <w:rFonts w:eastAsia="Arial Unicode MS" w:cs="Arial"/>
          <w:b/>
          <w:color w:val="000000"/>
          <w:u w:color="000000"/>
          <w:lang w:val="en-US"/>
        </w:rPr>
        <w:t>September 6, 2016</w:t>
      </w:r>
      <w:r>
        <w:rPr>
          <w:rFonts w:cs="Arial"/>
        </w:rPr>
        <w:t xml:space="preserve"> – </w:t>
      </w:r>
      <w:proofErr w:type="spellStart"/>
      <w:r>
        <w:rPr>
          <w:rFonts w:cs="Arial"/>
        </w:rPr>
        <w:t>Dentons</w:t>
      </w:r>
      <w:proofErr w:type="spellEnd"/>
      <w:r>
        <w:rPr>
          <w:rFonts w:cs="Arial"/>
        </w:rPr>
        <w:t xml:space="preserve"> Europe LLP has entered into association with </w:t>
      </w:r>
      <w:proofErr w:type="spellStart"/>
      <w:r>
        <w:rPr>
          <w:rFonts w:cs="Arial"/>
        </w:rPr>
        <w:t>Arman</w:t>
      </w:r>
      <w:proofErr w:type="spellEnd"/>
      <w:r>
        <w:rPr>
          <w:rFonts w:cs="Arial"/>
        </w:rPr>
        <w:t xml:space="preserve"> </w:t>
      </w:r>
      <w:proofErr w:type="spellStart"/>
      <w:r>
        <w:rPr>
          <w:rFonts w:cs="Arial"/>
        </w:rPr>
        <w:t>Pirouzan</w:t>
      </w:r>
      <w:proofErr w:type="spellEnd"/>
      <w:r>
        <w:rPr>
          <w:rFonts w:cs="Arial"/>
        </w:rPr>
        <w:t xml:space="preserve"> </w:t>
      </w:r>
      <w:proofErr w:type="spellStart"/>
      <w:r>
        <w:rPr>
          <w:rFonts w:cs="Arial"/>
        </w:rPr>
        <w:t>Parvine</w:t>
      </w:r>
      <w:proofErr w:type="spellEnd"/>
      <w:r>
        <w:rPr>
          <w:rFonts w:cs="Arial"/>
        </w:rPr>
        <w:t xml:space="preserve"> Legal Institute (APP), an Iranian law firm based in Tehran, to better serve its international clients investing and doing business in Iran.  </w:t>
      </w:r>
    </w:p>
    <w:p w:rsidR="00A6408A" w:rsidRDefault="00A6408A" w:rsidP="007E6B2F">
      <w:pPr>
        <w:spacing w:after="200"/>
        <w:rPr>
          <w:rFonts w:cs="Arial"/>
        </w:rPr>
      </w:pPr>
      <w:r>
        <w:rPr>
          <w:rFonts w:cs="Arial"/>
        </w:rPr>
        <w:t xml:space="preserve">APP’s team of ten Iranian lawyers is led by Iran- and US-qualified partner, </w:t>
      </w:r>
      <w:proofErr w:type="spellStart"/>
      <w:r>
        <w:rPr>
          <w:rFonts w:cs="Arial"/>
        </w:rPr>
        <w:t>Navid</w:t>
      </w:r>
      <w:proofErr w:type="spellEnd"/>
      <w:r>
        <w:rPr>
          <w:rFonts w:cs="Arial"/>
        </w:rPr>
        <w:t xml:space="preserve"> </w:t>
      </w:r>
      <w:proofErr w:type="spellStart"/>
      <w:r>
        <w:rPr>
          <w:rFonts w:cs="Arial"/>
        </w:rPr>
        <w:t>Rahbar</w:t>
      </w:r>
      <w:proofErr w:type="spellEnd"/>
      <w:r>
        <w:rPr>
          <w:rFonts w:cs="Arial"/>
        </w:rPr>
        <w:t xml:space="preserve">-Sato. The Tehran-based team will advise international clients on a broad range of legal issues including corporate, infrastructure, regulatory, capital markets, employment, and litigation matters. </w:t>
      </w:r>
    </w:p>
    <w:p w:rsidR="00A6408A" w:rsidRDefault="00A6408A" w:rsidP="007E6B2F">
      <w:pPr>
        <w:spacing w:after="200"/>
        <w:rPr>
          <w:rFonts w:cs="Arial"/>
        </w:rPr>
      </w:pPr>
      <w:proofErr w:type="spellStart"/>
      <w:r>
        <w:rPr>
          <w:rFonts w:cs="Arial"/>
        </w:rPr>
        <w:t>Dentons</w:t>
      </w:r>
      <w:proofErr w:type="spellEnd"/>
      <w:r>
        <w:rPr>
          <w:rFonts w:cs="Arial"/>
        </w:rPr>
        <w:t xml:space="preserve"> Europe’s Iran Team, composed of Persian (Farsi) speaking partners and associates, has responded to increasing client demand for sanctions and investment advice related to Iran, in sectors as broad as hospitality, automotive, retail and energy, working closely with </w:t>
      </w:r>
      <w:proofErr w:type="spellStart"/>
      <w:r>
        <w:rPr>
          <w:rFonts w:cs="Arial"/>
        </w:rPr>
        <w:t>Dentons</w:t>
      </w:r>
      <w:proofErr w:type="spellEnd"/>
      <w:r>
        <w:rPr>
          <w:rFonts w:cs="Arial"/>
        </w:rPr>
        <w:t xml:space="preserve"> partners in particular across Europe, the UK, the Middle East, and Asia. To ensure the highest standard of quality and to meet clients’ expectations in terms of business ethics, </w:t>
      </w:r>
      <w:proofErr w:type="spellStart"/>
      <w:r>
        <w:rPr>
          <w:rFonts w:cs="Arial"/>
        </w:rPr>
        <w:t>Dentons</w:t>
      </w:r>
      <w:proofErr w:type="spellEnd"/>
      <w:r>
        <w:rPr>
          <w:rFonts w:cs="Arial"/>
        </w:rPr>
        <w:t xml:space="preserve"> Europe has worked with </w:t>
      </w:r>
      <w:proofErr w:type="spellStart"/>
      <w:r>
        <w:rPr>
          <w:rFonts w:cs="Arial"/>
        </w:rPr>
        <w:t>Rahbar</w:t>
      </w:r>
      <w:proofErr w:type="spellEnd"/>
      <w:r>
        <w:rPr>
          <w:rFonts w:cs="Arial"/>
        </w:rPr>
        <w:t xml:space="preserve">-Sato to gather at APP a team of Iranian lawyers dedicated to the needs of </w:t>
      </w:r>
      <w:proofErr w:type="spellStart"/>
      <w:r>
        <w:rPr>
          <w:rFonts w:cs="Arial"/>
        </w:rPr>
        <w:t>Dentons</w:t>
      </w:r>
      <w:proofErr w:type="spellEnd"/>
      <w:r>
        <w:rPr>
          <w:rFonts w:cs="Arial"/>
        </w:rPr>
        <w:t xml:space="preserve"> Europe’s clients. These lawyers have been trained by and work closely with the Iran Team’s partners. </w:t>
      </w:r>
    </w:p>
    <w:p w:rsidR="00A6408A" w:rsidRDefault="00A6408A" w:rsidP="007E6B2F">
      <w:pPr>
        <w:spacing w:after="200"/>
        <w:rPr>
          <w:rFonts w:cs="Arial"/>
        </w:rPr>
      </w:pPr>
      <w:r w:rsidRPr="007E6B2F">
        <w:rPr>
          <w:rFonts w:cs="Arial"/>
          <w:b/>
        </w:rPr>
        <w:t xml:space="preserve">Tomasz </w:t>
      </w:r>
      <w:proofErr w:type="spellStart"/>
      <w:r w:rsidRPr="007E6B2F">
        <w:rPr>
          <w:rFonts w:cs="Arial"/>
          <w:b/>
        </w:rPr>
        <w:t>Dąbrowski</w:t>
      </w:r>
      <w:proofErr w:type="spellEnd"/>
      <w:r>
        <w:rPr>
          <w:rFonts w:cs="Arial"/>
        </w:rPr>
        <w:t xml:space="preserve">, Chief Executive Officer of </w:t>
      </w:r>
      <w:proofErr w:type="spellStart"/>
      <w:r>
        <w:rPr>
          <w:rFonts w:cs="Arial"/>
        </w:rPr>
        <w:t>Dentons</w:t>
      </w:r>
      <w:proofErr w:type="spellEnd"/>
      <w:r>
        <w:rPr>
          <w:rFonts w:cs="Arial"/>
        </w:rPr>
        <w:t xml:space="preserve"> Europe commented, “Following the change in international sanctions involving Iran, many of our clients are either already present in Iran or exploring commercial opportunities there. As a global polycentric firm, and an emerging markets specialist, we are committed to supporting our clients wherever they do business.”</w:t>
      </w:r>
    </w:p>
    <w:p w:rsidR="00A6408A" w:rsidRDefault="00A6408A" w:rsidP="007E6B2F">
      <w:pPr>
        <w:spacing w:after="200"/>
        <w:rPr>
          <w:rFonts w:cs="Arial"/>
        </w:rPr>
      </w:pPr>
      <w:proofErr w:type="spellStart"/>
      <w:r w:rsidRPr="007E6B2F">
        <w:rPr>
          <w:rFonts w:cs="Arial"/>
          <w:b/>
        </w:rPr>
        <w:t>Pirouzan</w:t>
      </w:r>
      <w:proofErr w:type="spellEnd"/>
      <w:r w:rsidRPr="007E6B2F">
        <w:rPr>
          <w:rFonts w:cs="Arial"/>
          <w:b/>
        </w:rPr>
        <w:t xml:space="preserve"> </w:t>
      </w:r>
      <w:proofErr w:type="spellStart"/>
      <w:r w:rsidRPr="007E6B2F">
        <w:rPr>
          <w:rFonts w:cs="Arial"/>
          <w:b/>
        </w:rPr>
        <w:t>Parvine</w:t>
      </w:r>
      <w:proofErr w:type="spellEnd"/>
      <w:r>
        <w:rPr>
          <w:rFonts w:cs="Arial"/>
        </w:rPr>
        <w:t xml:space="preserve">, Head of </w:t>
      </w:r>
      <w:proofErr w:type="spellStart"/>
      <w:r>
        <w:rPr>
          <w:rFonts w:cs="Arial"/>
        </w:rPr>
        <w:t>Dentons</w:t>
      </w:r>
      <w:proofErr w:type="spellEnd"/>
      <w:r>
        <w:rPr>
          <w:rFonts w:cs="Arial"/>
        </w:rPr>
        <w:t xml:space="preserve"> Europe’s Iran Practice, added, “While our Iran Team has been serving clients successfully ever since sanctions were changed, we now want to build momentum by establishing a closer relationship with a top quality firm in Tehran to respond to increasing client demand. Our cooperation with APP aims to ensure the same quality service in Iran which our clients have come to expect from </w:t>
      </w:r>
      <w:proofErr w:type="spellStart"/>
      <w:r>
        <w:rPr>
          <w:rFonts w:cs="Arial"/>
        </w:rPr>
        <w:t>Dentons</w:t>
      </w:r>
      <w:proofErr w:type="spellEnd"/>
      <w:r>
        <w:rPr>
          <w:rFonts w:cs="Arial"/>
        </w:rPr>
        <w:t xml:space="preserve"> around the world.” </w:t>
      </w:r>
    </w:p>
    <w:p w:rsidR="00A6408A" w:rsidRDefault="00A6408A" w:rsidP="007E6B2F">
      <w:pPr>
        <w:spacing w:after="200"/>
        <w:rPr>
          <w:rFonts w:cs="Arial"/>
        </w:rPr>
      </w:pPr>
      <w:proofErr w:type="spellStart"/>
      <w:r w:rsidRPr="007E6B2F">
        <w:rPr>
          <w:rFonts w:cs="Arial"/>
          <w:b/>
        </w:rPr>
        <w:t>Navid</w:t>
      </w:r>
      <w:proofErr w:type="spellEnd"/>
      <w:r w:rsidRPr="007E6B2F">
        <w:rPr>
          <w:rFonts w:cs="Arial"/>
          <w:b/>
        </w:rPr>
        <w:t xml:space="preserve"> </w:t>
      </w:r>
      <w:proofErr w:type="spellStart"/>
      <w:r w:rsidRPr="007E6B2F">
        <w:rPr>
          <w:rFonts w:cs="Arial"/>
          <w:b/>
        </w:rPr>
        <w:t>Rahbar</w:t>
      </w:r>
      <w:proofErr w:type="spellEnd"/>
      <w:r w:rsidRPr="007E6B2F">
        <w:rPr>
          <w:rFonts w:cs="Arial"/>
          <w:b/>
        </w:rPr>
        <w:t>-Sato</w:t>
      </w:r>
      <w:r>
        <w:rPr>
          <w:rFonts w:cs="Arial"/>
        </w:rPr>
        <w:t xml:space="preserve"> commented, “With the current complexities in the Iranian market, we are here to assist clients in building their business safely while operating within lawful and ethical parameters.”</w:t>
      </w:r>
    </w:p>
    <w:p w:rsidR="007E6B2F" w:rsidRDefault="007E6B2F" w:rsidP="007E6B2F">
      <w:pPr>
        <w:pStyle w:val="Body"/>
        <w:jc w:val="center"/>
        <w:rPr>
          <w:rFonts w:ascii="Arial" w:hAnsi="Arial"/>
          <w:sz w:val="20"/>
          <w:szCs w:val="20"/>
        </w:rPr>
      </w:pPr>
    </w:p>
    <w:p w:rsidR="007E6B2F" w:rsidRPr="00EB35D3" w:rsidRDefault="007E6B2F" w:rsidP="007E6B2F">
      <w:pPr>
        <w:pStyle w:val="Body"/>
        <w:jc w:val="center"/>
        <w:rPr>
          <w:rFonts w:ascii="Arial" w:eastAsia="Arial" w:hAnsi="Arial" w:cs="Arial"/>
          <w:sz w:val="20"/>
          <w:szCs w:val="20"/>
        </w:rPr>
      </w:pPr>
      <w:r w:rsidRPr="006B44C4">
        <w:rPr>
          <w:rFonts w:ascii="Arial" w:hAnsi="Arial"/>
          <w:sz w:val="20"/>
          <w:szCs w:val="20"/>
        </w:rPr>
        <w:t>END</w:t>
      </w:r>
    </w:p>
    <w:p w:rsidR="00D2794B" w:rsidRDefault="00D2794B" w:rsidP="007E6B2F">
      <w:pPr>
        <w:rPr>
          <w:rFonts w:cs="Arial"/>
          <w:b/>
        </w:rPr>
      </w:pPr>
    </w:p>
    <w:p w:rsidR="00A6408A" w:rsidRDefault="00A6408A" w:rsidP="007E6B2F">
      <w:pPr>
        <w:rPr>
          <w:rFonts w:cs="Arial"/>
          <w:b/>
        </w:rPr>
      </w:pPr>
      <w:r>
        <w:rPr>
          <w:rFonts w:cs="Arial"/>
          <w:b/>
        </w:rPr>
        <w:t xml:space="preserve">About </w:t>
      </w:r>
      <w:proofErr w:type="spellStart"/>
      <w:r>
        <w:rPr>
          <w:rFonts w:cs="Arial"/>
          <w:b/>
        </w:rPr>
        <w:t>Dentons</w:t>
      </w:r>
      <w:proofErr w:type="spellEnd"/>
      <w:r>
        <w:rPr>
          <w:rFonts w:cs="Arial"/>
          <w:b/>
        </w:rPr>
        <w:t xml:space="preserve"> </w:t>
      </w:r>
    </w:p>
    <w:p w:rsidR="00A6408A" w:rsidRDefault="00A6408A" w:rsidP="007E6B2F">
      <w:pPr>
        <w:rPr>
          <w:rFonts w:cs="Arial"/>
        </w:rPr>
      </w:pPr>
      <w:r>
        <w:rPr>
          <w:rFonts w:cs="Arial"/>
        </w:rPr>
        <w:t xml:space="preserve">American and Canadian persons remain subject to certain compliance obligations when it comes to doing business in Iran or assisting clients in doing so. Indeed, ensuring our clients comply with these obligations is an important part of </w:t>
      </w:r>
      <w:proofErr w:type="spellStart"/>
      <w:r>
        <w:rPr>
          <w:rFonts w:cs="Arial"/>
        </w:rPr>
        <w:t>Dentons</w:t>
      </w:r>
      <w:proofErr w:type="spellEnd"/>
      <w:r>
        <w:rPr>
          <w:rFonts w:cs="Arial"/>
        </w:rPr>
        <w:t xml:space="preserve">' practice around the globe. This relationship complies with those obligations, given that the office is affiliated solely with </w:t>
      </w:r>
      <w:proofErr w:type="spellStart"/>
      <w:r>
        <w:rPr>
          <w:rFonts w:cs="Arial"/>
        </w:rPr>
        <w:t>Dentons</w:t>
      </w:r>
      <w:proofErr w:type="spellEnd"/>
      <w:r>
        <w:rPr>
          <w:rFonts w:cs="Arial"/>
        </w:rPr>
        <w:t xml:space="preserve"> Europe LLP, reflecting </w:t>
      </w:r>
      <w:proofErr w:type="spellStart"/>
      <w:r>
        <w:rPr>
          <w:rFonts w:cs="Arial"/>
        </w:rPr>
        <w:t>Dentons</w:t>
      </w:r>
      <w:proofErr w:type="spellEnd"/>
      <w:r>
        <w:rPr>
          <w:rFonts w:cs="Arial"/>
        </w:rPr>
        <w:t xml:space="preserve">' polycentric approach. </w:t>
      </w:r>
    </w:p>
    <w:p w:rsidR="00657D2D" w:rsidRDefault="00657D2D" w:rsidP="007E6B2F">
      <w:pPr>
        <w:rPr>
          <w:rFonts w:cs="Arial"/>
        </w:rPr>
      </w:pPr>
    </w:p>
    <w:p w:rsidR="007E6B2F" w:rsidRDefault="00A6408A" w:rsidP="007E6B2F">
      <w:pPr>
        <w:rPr>
          <w:rFonts w:cs="Arial"/>
        </w:rPr>
      </w:pPr>
      <w:r>
        <w:rPr>
          <w:rFonts w:cs="Arial"/>
        </w:rPr>
        <w:t xml:space="preserve">Globally, </w:t>
      </w:r>
      <w:proofErr w:type="spellStart"/>
      <w:r>
        <w:rPr>
          <w:rFonts w:cs="Arial"/>
        </w:rPr>
        <w:t>Dentons</w:t>
      </w:r>
      <w:proofErr w:type="spellEnd"/>
      <w:r>
        <w:rPr>
          <w:rFonts w:cs="Arial"/>
        </w:rPr>
        <w:t xml:space="preserve"> is the world's largest law firm, with nearly 10,000 lawyers and professionals serving clients with quality, value, and innovation. A leading law firm on the </w:t>
      </w:r>
      <w:proofErr w:type="spellStart"/>
      <w:r>
        <w:rPr>
          <w:rFonts w:cs="Arial"/>
        </w:rPr>
        <w:t>Acritas</w:t>
      </w:r>
      <w:proofErr w:type="spellEnd"/>
      <w:r>
        <w:rPr>
          <w:rFonts w:cs="Arial"/>
        </w:rPr>
        <w:t xml:space="preserve"> Global Elite Brand Index, a BTI Client Service 30 Award winner, and recognized by the Financial Times for its innovation in legal services, </w:t>
      </w:r>
      <w:proofErr w:type="spellStart"/>
      <w:r>
        <w:rPr>
          <w:rFonts w:cs="Arial"/>
        </w:rPr>
        <w:t>Dentons</w:t>
      </w:r>
      <w:proofErr w:type="spellEnd"/>
      <w:r>
        <w:rPr>
          <w:rFonts w:cs="Arial"/>
        </w:rPr>
        <w:t xml:space="preserve">' polycentric approach and world-class talent challenge the status quo in more than 135 communities in which we live and work. </w:t>
      </w:r>
      <w:hyperlink r:id="rId8" w:history="1">
        <w:r w:rsidR="007E6B2F" w:rsidRPr="002C4B34">
          <w:rPr>
            <w:rStyle w:val="Lienhypertexte"/>
            <w:rFonts w:cs="Arial"/>
          </w:rPr>
          <w:t>www.dentons.com</w:t>
        </w:r>
      </w:hyperlink>
      <w:r w:rsidR="007E6B2F">
        <w:rPr>
          <w:rFonts w:cs="Arial"/>
        </w:rPr>
        <w:t xml:space="preserve"> </w:t>
      </w:r>
    </w:p>
    <w:p w:rsidR="007E6B2F" w:rsidRDefault="007E6B2F" w:rsidP="007E6B2F">
      <w:pPr>
        <w:rPr>
          <w:rFonts w:cs="Arial"/>
        </w:rPr>
      </w:pPr>
    </w:p>
    <w:p w:rsidR="00CE119E" w:rsidRDefault="00CE119E" w:rsidP="007E6B2F">
      <w:pPr>
        <w:rPr>
          <w:b/>
          <w:lang w:val="fr-FR"/>
        </w:rPr>
      </w:pPr>
    </w:p>
    <w:p w:rsidR="00750878" w:rsidRPr="007E6B2F" w:rsidRDefault="007E6B2F" w:rsidP="007E6B2F">
      <w:pPr>
        <w:rPr>
          <w:rFonts w:cs="Arial"/>
          <w:b/>
          <w:bCs/>
          <w:sz w:val="24"/>
        </w:rPr>
      </w:pPr>
      <w:r>
        <w:rPr>
          <w:b/>
          <w:lang w:val="fr-FR"/>
        </w:rPr>
        <w:lastRenderedPageBreak/>
        <w:t>C</w:t>
      </w:r>
      <w:r w:rsidR="00750878" w:rsidRPr="003B1088">
        <w:rPr>
          <w:b/>
          <w:lang w:val="fr-FR"/>
        </w:rPr>
        <w:t>ontact:</w:t>
      </w:r>
    </w:p>
    <w:p w:rsidR="00CE119E" w:rsidRDefault="00CE119E" w:rsidP="000F577D">
      <w:pPr>
        <w:rPr>
          <w:rFonts w:asciiTheme="minorHAnsi" w:hAnsiTheme="minorHAnsi" w:cstheme="minorHAnsi"/>
          <w:lang w:val="fr-FR"/>
        </w:rPr>
      </w:pPr>
    </w:p>
    <w:p w:rsidR="00CE119E" w:rsidRDefault="00CE119E" w:rsidP="000F577D">
      <w:pPr>
        <w:rPr>
          <w:rFonts w:asciiTheme="minorHAnsi" w:hAnsiTheme="minorHAnsi" w:cstheme="minorHAnsi"/>
          <w:lang w:val="fr-FR"/>
        </w:rPr>
      </w:pPr>
      <w:proofErr w:type="spellStart"/>
      <w:r>
        <w:rPr>
          <w:rFonts w:asciiTheme="minorHAnsi" w:hAnsiTheme="minorHAnsi" w:cstheme="minorHAnsi"/>
          <w:lang w:val="fr-FR"/>
        </w:rPr>
        <w:t>Rohit</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Grover</w:t>
      </w:r>
      <w:proofErr w:type="spellEnd"/>
    </w:p>
    <w:p w:rsidR="00CE119E" w:rsidRDefault="00037F52" w:rsidP="000F577D">
      <w:pPr>
        <w:rPr>
          <w:rFonts w:asciiTheme="minorHAnsi" w:hAnsiTheme="minorHAnsi" w:cstheme="minorHAnsi"/>
          <w:lang w:val="fr-FR"/>
        </w:rPr>
      </w:pPr>
      <w:r>
        <w:rPr>
          <w:rFonts w:asciiTheme="minorHAnsi" w:hAnsiTheme="minorHAnsi" w:cstheme="minorHAnsi"/>
          <w:lang w:val="fr-FR"/>
        </w:rPr>
        <w:t>Head of PR &amp; Communications EMEA</w:t>
      </w:r>
    </w:p>
    <w:p w:rsidR="00037F52" w:rsidRDefault="00037F52" w:rsidP="000F577D">
      <w:pPr>
        <w:rPr>
          <w:rFonts w:asciiTheme="minorHAnsi" w:hAnsiTheme="minorHAnsi" w:cstheme="minorHAnsi"/>
          <w:lang w:val="fr-FR"/>
        </w:rPr>
      </w:pPr>
      <w:r w:rsidRPr="00037F52">
        <w:rPr>
          <w:rFonts w:asciiTheme="minorHAnsi" w:hAnsiTheme="minorHAnsi" w:cstheme="minorHAnsi"/>
          <w:lang w:val="fr-FR"/>
        </w:rPr>
        <w:t>D +44 20 7320 6513</w:t>
      </w:r>
      <w:r>
        <w:rPr>
          <w:rFonts w:cs="Arial"/>
          <w:color w:val="565A5C"/>
        </w:rPr>
        <w:t> </w:t>
      </w:r>
      <w:r>
        <w:rPr>
          <w:rFonts w:cs="Arial"/>
        </w:rPr>
        <w:br/>
      </w:r>
      <w:hyperlink r:id="rId9" w:history="1">
        <w:r w:rsidRPr="00037F52">
          <w:rPr>
            <w:rStyle w:val="Lienhypertexte"/>
            <w:rFonts w:asciiTheme="minorHAnsi" w:hAnsiTheme="minorHAnsi" w:cstheme="minorHAnsi"/>
          </w:rPr>
          <w:t>rohit.grover@dentons.com</w:t>
        </w:r>
      </w:hyperlink>
    </w:p>
    <w:p w:rsidR="00CE119E" w:rsidRDefault="00CE119E" w:rsidP="000F577D">
      <w:pPr>
        <w:rPr>
          <w:rFonts w:asciiTheme="minorHAnsi" w:hAnsiTheme="minorHAnsi" w:cstheme="minorHAnsi"/>
          <w:lang w:val="fr-FR"/>
        </w:rPr>
      </w:pPr>
    </w:p>
    <w:p w:rsidR="000F577D" w:rsidRPr="00585EBF" w:rsidRDefault="000F577D" w:rsidP="000F577D">
      <w:pPr>
        <w:rPr>
          <w:rFonts w:asciiTheme="minorHAnsi" w:hAnsiTheme="minorHAnsi" w:cstheme="minorHAnsi"/>
          <w:lang w:val="fr-FR"/>
        </w:rPr>
      </w:pPr>
      <w:r w:rsidRPr="00585EBF">
        <w:rPr>
          <w:rFonts w:asciiTheme="minorHAnsi" w:hAnsiTheme="minorHAnsi" w:cstheme="minorHAnsi"/>
          <w:lang w:val="fr-FR"/>
        </w:rPr>
        <w:t xml:space="preserve">Renata </w:t>
      </w:r>
      <w:proofErr w:type="spellStart"/>
      <w:r w:rsidRPr="00585EBF">
        <w:rPr>
          <w:rFonts w:asciiTheme="minorHAnsi" w:hAnsiTheme="minorHAnsi" w:cstheme="minorHAnsi"/>
          <w:lang w:val="fr-FR"/>
        </w:rPr>
        <w:t>Rydzewska</w:t>
      </w:r>
      <w:proofErr w:type="spellEnd"/>
      <w:r w:rsidRPr="00585EBF">
        <w:rPr>
          <w:rFonts w:asciiTheme="minorHAnsi" w:hAnsiTheme="minorHAnsi" w:cstheme="minorHAnsi"/>
          <w:lang w:val="fr-FR"/>
        </w:rPr>
        <w:t xml:space="preserve"> </w:t>
      </w:r>
      <w:proofErr w:type="spellStart"/>
      <w:r w:rsidRPr="00585EBF">
        <w:rPr>
          <w:rFonts w:asciiTheme="minorHAnsi" w:hAnsiTheme="minorHAnsi" w:cstheme="minorHAnsi"/>
          <w:lang w:val="fr-FR"/>
        </w:rPr>
        <w:t>Henriques</w:t>
      </w:r>
      <w:proofErr w:type="spellEnd"/>
      <w:r w:rsidR="00750878" w:rsidRPr="00585EBF">
        <w:rPr>
          <w:rFonts w:asciiTheme="minorHAnsi" w:hAnsiTheme="minorHAnsi" w:cstheme="minorHAnsi"/>
          <w:lang w:val="fr-FR"/>
        </w:rPr>
        <w:t xml:space="preserve"> </w:t>
      </w:r>
      <w:r w:rsidR="00750878" w:rsidRPr="00585EBF">
        <w:rPr>
          <w:rFonts w:asciiTheme="minorHAnsi" w:hAnsiTheme="minorHAnsi" w:cstheme="minorHAnsi"/>
          <w:lang w:val="fr-FR"/>
        </w:rPr>
        <w:br/>
      </w:r>
      <w:proofErr w:type="spellStart"/>
      <w:r w:rsidRPr="00585EBF">
        <w:rPr>
          <w:rFonts w:asciiTheme="minorHAnsi" w:hAnsiTheme="minorHAnsi" w:cstheme="minorHAnsi"/>
          <w:lang w:val="fr-FR"/>
        </w:rPr>
        <w:t>External</w:t>
      </w:r>
      <w:proofErr w:type="spellEnd"/>
      <w:r w:rsidRPr="00585EBF">
        <w:rPr>
          <w:rFonts w:asciiTheme="minorHAnsi" w:hAnsiTheme="minorHAnsi" w:cstheme="minorHAnsi"/>
          <w:lang w:val="fr-FR"/>
        </w:rPr>
        <w:t xml:space="preserve"> Communications </w:t>
      </w:r>
      <w:proofErr w:type="spellStart"/>
      <w:r w:rsidRPr="00585EBF">
        <w:rPr>
          <w:rFonts w:asciiTheme="minorHAnsi" w:hAnsiTheme="minorHAnsi" w:cstheme="minorHAnsi"/>
          <w:lang w:val="fr-FR"/>
        </w:rPr>
        <w:t>Specialist</w:t>
      </w:r>
      <w:proofErr w:type="spellEnd"/>
      <w:r w:rsidR="00750878" w:rsidRPr="00585EBF">
        <w:rPr>
          <w:rFonts w:asciiTheme="minorHAnsi" w:hAnsiTheme="minorHAnsi" w:cstheme="minorHAnsi"/>
          <w:lang w:val="fr-FR"/>
        </w:rPr>
        <w:t xml:space="preserve"> Europe</w:t>
      </w:r>
      <w:r w:rsidR="00750878" w:rsidRPr="00585EBF">
        <w:rPr>
          <w:rFonts w:asciiTheme="minorHAnsi" w:hAnsiTheme="minorHAnsi" w:cstheme="minorHAnsi"/>
          <w:lang w:val="fr-FR"/>
        </w:rPr>
        <w:br/>
        <w:t>D +4</w:t>
      </w:r>
      <w:r w:rsidRPr="00585EBF">
        <w:rPr>
          <w:rFonts w:asciiTheme="minorHAnsi" w:hAnsiTheme="minorHAnsi" w:cstheme="minorHAnsi"/>
          <w:lang w:val="fr-FR"/>
        </w:rPr>
        <w:t>8 22 24 25 </w:t>
      </w:r>
      <w:r w:rsidR="00C87ED6">
        <w:rPr>
          <w:rFonts w:asciiTheme="minorHAnsi" w:hAnsiTheme="minorHAnsi" w:cstheme="minorHAnsi"/>
          <w:lang w:val="fr-FR"/>
        </w:rPr>
        <w:t>589</w:t>
      </w:r>
    </w:p>
    <w:p w:rsidR="00211081" w:rsidRPr="000F577D" w:rsidRDefault="00F4130F" w:rsidP="00FE394D">
      <w:pPr>
        <w:rPr>
          <w:rFonts w:asciiTheme="minorHAnsi" w:hAnsiTheme="minorHAnsi" w:cstheme="minorHAnsi"/>
        </w:rPr>
      </w:pPr>
      <w:hyperlink r:id="rId10" w:history="1">
        <w:r w:rsidR="000F577D" w:rsidRPr="009A6599">
          <w:rPr>
            <w:rStyle w:val="Lienhypertexte"/>
            <w:rFonts w:asciiTheme="minorHAnsi" w:hAnsiTheme="minorHAnsi" w:cstheme="minorHAnsi"/>
          </w:rPr>
          <w:t>renata.rydzewskahenriques@dentons.com</w:t>
        </w:r>
      </w:hyperlink>
      <w:r w:rsidR="000F577D">
        <w:rPr>
          <w:rFonts w:asciiTheme="minorHAnsi" w:hAnsiTheme="minorHAnsi" w:cstheme="minorHAnsi"/>
        </w:rPr>
        <w:t xml:space="preserve"> </w:t>
      </w:r>
    </w:p>
    <w:sectPr w:rsidR="00211081" w:rsidRPr="000F577D" w:rsidSect="004936F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25" w:right="1134" w:bottom="1440" w:left="1134" w:header="720" w:footer="5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66" w:rsidRDefault="00B00366" w:rsidP="005A0CAD">
      <w:r>
        <w:separator/>
      </w:r>
    </w:p>
  </w:endnote>
  <w:endnote w:type="continuationSeparator" w:id="0">
    <w:p w:rsidR="00B00366" w:rsidRDefault="00B00366" w:rsidP="005A0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24" w:rsidRDefault="000C7E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4D" w:rsidRDefault="00FE394D">
    <w:pPr>
      <w:pStyle w:val="Pieddepage"/>
    </w:pPr>
  </w:p>
  <w:p w:rsidR="00FE394D" w:rsidRDefault="00FE394D">
    <w:pPr>
      <w:pStyle w:val="Pieddepage"/>
      <w:rPr>
        <w:rFonts w:ascii="Verdana" w:hAnsi="Verdana"/>
      </w:rPr>
    </w:pPr>
    <w:r>
      <w:rPr>
        <w:rFonts w:ascii="Verdana" w:hAnsi="Verdana"/>
      </w:rPr>
      <w:t>Prague 1664113.1</w:t>
    </w:r>
  </w:p>
  <w:p w:rsidR="00CE415E" w:rsidRDefault="00F54E2F">
    <w:pPr>
      <w:pStyle w:val="Pieddepage"/>
      <w:rPr>
        <w:rFonts w:ascii="Verdana" w:hAnsi="Verdana"/>
      </w:rPr>
    </w:pPr>
    <w:r>
      <w:rPr>
        <w:rFonts w:ascii="Verdana" w:hAnsi="Verdana"/>
      </w:rPr>
      <w:t>Warsaw 3915838.1</w:t>
    </w:r>
  </w:p>
  <w:p w:rsidR="00310EEB" w:rsidRDefault="003A5F92">
    <w:pPr>
      <w:pStyle w:val="Pieddepage"/>
      <w:rPr>
        <w:rFonts w:ascii="Verdana" w:hAnsi="Verdana"/>
      </w:rPr>
    </w:pPr>
    <w:r>
      <w:rPr>
        <w:rFonts w:ascii="Verdana" w:hAnsi="Verdana"/>
      </w:rPr>
      <w:t>Warsaw 3921730.1</w:t>
    </w:r>
  </w:p>
  <w:p w:rsidR="00A6408A" w:rsidRDefault="004936F5">
    <w:pPr>
      <w:pStyle w:val="Pieddepage"/>
    </w:pPr>
    <w:r>
      <w:rPr>
        <w:rFonts w:ascii="Verdana" w:hAnsi="Verdana"/>
      </w:rPr>
      <w:t>Warsaw 3992800.1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17" w:rsidRDefault="00677717" w:rsidP="00526ED6">
    <w:pPr>
      <w:pStyle w:val="Disclaimer"/>
      <w:rPr>
        <w:rStyle w:val="DisclaimerChar"/>
      </w:rPr>
    </w:pPr>
    <w:bookmarkStart w:id="3" w:name="_DentonsDisclaimer"/>
  </w:p>
  <w:bookmarkEnd w:id="3"/>
  <w:p w:rsidR="00677717" w:rsidRDefault="00677717" w:rsidP="00526ED6">
    <w:pPr>
      <w:pStyle w:val="Disclaimer"/>
      <w:spacing w:line="240" w:lineRule="auto"/>
      <w:rPr>
        <w:sz w:val="2"/>
        <w:szCs w:val="2"/>
      </w:rPr>
    </w:pPr>
  </w:p>
  <w:p w:rsidR="00FE394D" w:rsidRDefault="00FE394D" w:rsidP="00526ED6">
    <w:pPr>
      <w:pStyle w:val="Disclaimer"/>
      <w:spacing w:line="240" w:lineRule="auto"/>
      <w:rPr>
        <w:rFonts w:ascii="Verdana" w:hAnsi="Verdana"/>
        <w:sz w:val="16"/>
      </w:rPr>
    </w:pPr>
    <w:r>
      <w:rPr>
        <w:rFonts w:ascii="Verdana" w:hAnsi="Verdana"/>
        <w:sz w:val="16"/>
      </w:rPr>
      <w:t>Prague 1664113.1</w:t>
    </w:r>
  </w:p>
  <w:p w:rsidR="00CE415E" w:rsidRDefault="00F54E2F" w:rsidP="00526ED6">
    <w:pPr>
      <w:pStyle w:val="Disclaimer"/>
      <w:spacing w:line="240" w:lineRule="auto"/>
      <w:rPr>
        <w:rFonts w:ascii="Verdana" w:hAnsi="Verdana"/>
        <w:sz w:val="16"/>
      </w:rPr>
    </w:pPr>
    <w:r>
      <w:rPr>
        <w:rFonts w:ascii="Verdana" w:hAnsi="Verdana"/>
        <w:sz w:val="16"/>
      </w:rPr>
      <w:t>Warsaw 3915838.1</w:t>
    </w:r>
  </w:p>
  <w:p w:rsidR="00310EEB" w:rsidRDefault="003A5F92" w:rsidP="00526ED6">
    <w:pPr>
      <w:pStyle w:val="Disclaimer"/>
      <w:spacing w:line="240" w:lineRule="auto"/>
      <w:rPr>
        <w:rFonts w:ascii="Verdana" w:hAnsi="Verdana"/>
        <w:sz w:val="16"/>
      </w:rPr>
    </w:pPr>
    <w:r>
      <w:rPr>
        <w:rFonts w:ascii="Verdana" w:hAnsi="Verdana"/>
        <w:sz w:val="16"/>
      </w:rPr>
      <w:t>Warsaw 3921730.1</w:t>
    </w:r>
  </w:p>
  <w:p w:rsidR="00A6408A" w:rsidRPr="00D037F1" w:rsidRDefault="004936F5" w:rsidP="00526ED6">
    <w:pPr>
      <w:pStyle w:val="Disclaimer"/>
      <w:spacing w:line="240" w:lineRule="auto"/>
      <w:rPr>
        <w:sz w:val="2"/>
        <w:szCs w:val="2"/>
      </w:rPr>
    </w:pPr>
    <w:r>
      <w:rPr>
        <w:rFonts w:ascii="Verdana" w:hAnsi="Verdana"/>
        <w:sz w:val="16"/>
      </w:rPr>
      <w:t>Warsaw 3992800.1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66" w:rsidRDefault="00B00366" w:rsidP="005A0CAD">
      <w:r>
        <w:separator/>
      </w:r>
    </w:p>
  </w:footnote>
  <w:footnote w:type="continuationSeparator" w:id="0">
    <w:p w:rsidR="00B00366" w:rsidRDefault="00B00366" w:rsidP="005A0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24" w:rsidRDefault="000C7E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Layout"/>
      <w:tblW w:w="4999" w:type="pct"/>
      <w:tblLayout w:type="fixed"/>
      <w:tblLook w:val="04A0"/>
    </w:tblPr>
    <w:tblGrid>
      <w:gridCol w:w="2832"/>
      <w:gridCol w:w="3402"/>
      <w:gridCol w:w="3402"/>
    </w:tblGrid>
    <w:tr w:rsidR="00253CF3" w:rsidRPr="00BE076D" w:rsidTr="00911657">
      <w:tc>
        <w:tcPr>
          <w:tcW w:w="2833" w:type="dxa"/>
          <w:hideMark/>
        </w:tcPr>
        <w:p w:rsidR="00253CF3" w:rsidRDefault="00253CF3">
          <w:pPr>
            <w:pStyle w:val="En-tte"/>
          </w:pPr>
          <w:r>
            <w:rPr>
              <w:noProof/>
              <w:lang w:val="fr-FR" w:eastAsia="fr-FR"/>
            </w:rPr>
            <w:drawing>
              <wp:anchor distT="0" distB="0" distL="114300" distR="114300" simplePos="0" relativeHeight="251672576" behindDoc="1" locked="1" layoutInCell="1" allowOverlap="1">
                <wp:simplePos x="0" y="0"/>
                <wp:positionH relativeFrom="column">
                  <wp:posOffset>6350</wp:posOffset>
                </wp:positionH>
                <wp:positionV relativeFrom="margin">
                  <wp:posOffset>-107950</wp:posOffset>
                </wp:positionV>
                <wp:extent cx="1461600" cy="280800"/>
                <wp:effectExtent l="0" t="0" r="571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61600" cy="280800"/>
                        </a:xfrm>
                        <a:prstGeom prst="rect">
                          <a:avLst/>
                        </a:prstGeom>
                        <a:noFill/>
                      </pic:spPr>
                    </pic:pic>
                  </a:graphicData>
                </a:graphic>
              </wp:anchor>
            </w:drawing>
          </w:r>
          <w:bookmarkStart w:id="1" w:name="_DentonsLogoSecond"/>
          <w:bookmarkEnd w:id="1"/>
        </w:p>
      </w:tc>
      <w:tc>
        <w:tcPr>
          <w:tcW w:w="3402" w:type="dxa"/>
          <w:hideMark/>
        </w:tcPr>
        <w:p w:rsidR="00253CF3" w:rsidRDefault="00253CF3">
          <w:pPr>
            <w:pStyle w:val="En-tte"/>
          </w:pPr>
        </w:p>
      </w:tc>
      <w:tc>
        <w:tcPr>
          <w:tcW w:w="3402" w:type="dxa"/>
        </w:tcPr>
        <w:p w:rsidR="00253CF3" w:rsidRPr="00FE394D" w:rsidRDefault="00253CF3" w:rsidP="00253CF3">
          <w:pPr>
            <w:pStyle w:val="En-tte"/>
            <w:jc w:val="right"/>
          </w:pPr>
        </w:p>
      </w:tc>
    </w:tr>
  </w:tbl>
  <w:p w:rsidR="00677717" w:rsidRPr="00FE394D" w:rsidRDefault="00677717" w:rsidP="0006181C">
    <w:pPr>
      <w:pStyle w:val="En-tte"/>
    </w:pPr>
  </w:p>
  <w:p w:rsidR="00677717" w:rsidRPr="00FE394D" w:rsidRDefault="006777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Layout"/>
      <w:tblW w:w="1469" w:type="pct"/>
      <w:tblLayout w:type="fixed"/>
      <w:tblLook w:val="04A0"/>
    </w:tblPr>
    <w:tblGrid>
      <w:gridCol w:w="2832"/>
    </w:tblGrid>
    <w:tr w:rsidR="00EB35D3" w:rsidRPr="00BE076D" w:rsidTr="00EB35D3">
      <w:tc>
        <w:tcPr>
          <w:tcW w:w="2832" w:type="dxa"/>
          <w:hideMark/>
        </w:tcPr>
        <w:p w:rsidR="00EB35D3" w:rsidRDefault="00EB35D3" w:rsidP="0072616B">
          <w:pPr>
            <w:pStyle w:val="En-tte"/>
          </w:pPr>
          <w:r>
            <w:rPr>
              <w:noProof/>
              <w:lang w:val="fr-FR" w:eastAsia="fr-FR"/>
            </w:rPr>
            <w:drawing>
              <wp:anchor distT="0" distB="0" distL="114300" distR="114300" simplePos="0" relativeHeight="251680768" behindDoc="1" locked="1" layoutInCell="1" allowOverlap="1">
                <wp:simplePos x="0" y="0"/>
                <wp:positionH relativeFrom="column">
                  <wp:posOffset>6350</wp:posOffset>
                </wp:positionH>
                <wp:positionV relativeFrom="margin">
                  <wp:posOffset>-12700</wp:posOffset>
                </wp:positionV>
                <wp:extent cx="1461135" cy="28067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61135" cy="280670"/>
                        </a:xfrm>
                        <a:prstGeom prst="rect">
                          <a:avLst/>
                        </a:prstGeom>
                        <a:noFill/>
                      </pic:spPr>
                    </pic:pic>
                  </a:graphicData>
                </a:graphic>
              </wp:anchor>
            </w:drawing>
          </w:r>
        </w:p>
      </w:tc>
    </w:tr>
  </w:tbl>
  <w:p w:rsidR="00677717" w:rsidRPr="00FE394D" w:rsidRDefault="00677717" w:rsidP="007C4E7B">
    <w:pPr>
      <w:pStyle w:val="En-tte"/>
    </w:pPr>
    <w:bookmarkStart w:id="2" w:name="_DentonsLogoFirst"/>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4753"/>
    <w:multiLevelType w:val="hybridMultilevel"/>
    <w:tmpl w:val="D8421A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B3B0C95"/>
    <w:multiLevelType w:val="hybridMultilevel"/>
    <w:tmpl w:val="D514D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proofState w:spelling="clean"/>
  <w:defaultTabStop w:val="720"/>
  <w:hyphenationZone w:val="425"/>
  <w:characterSpacingControl w:val="doNotCompress"/>
  <w:hdrShapeDefaults>
    <o:shapedefaults v:ext="edit" spidmax="52226"/>
  </w:hdrShapeDefaults>
  <w:footnotePr>
    <w:footnote w:id="-1"/>
    <w:footnote w:id="0"/>
  </w:footnotePr>
  <w:endnotePr>
    <w:endnote w:id="-1"/>
    <w:endnote w:id="0"/>
  </w:endnotePr>
  <w:compat>
    <w:useFELayout/>
  </w:compat>
  <w:rsids>
    <w:rsidRoot w:val="00FE394D"/>
    <w:rsid w:val="000032DB"/>
    <w:rsid w:val="00010391"/>
    <w:rsid w:val="00013C50"/>
    <w:rsid w:val="00013C69"/>
    <w:rsid w:val="000259E5"/>
    <w:rsid w:val="00037F52"/>
    <w:rsid w:val="000458B4"/>
    <w:rsid w:val="00056218"/>
    <w:rsid w:val="0006137F"/>
    <w:rsid w:val="0006181C"/>
    <w:rsid w:val="00087E25"/>
    <w:rsid w:val="0009707C"/>
    <w:rsid w:val="000B0CE4"/>
    <w:rsid w:val="000C3B9C"/>
    <w:rsid w:val="000C7E24"/>
    <w:rsid w:val="000D1BBD"/>
    <w:rsid w:val="000E2E8D"/>
    <w:rsid w:val="000F5446"/>
    <w:rsid w:val="000F577D"/>
    <w:rsid w:val="000F583C"/>
    <w:rsid w:val="000F7558"/>
    <w:rsid w:val="00102D6F"/>
    <w:rsid w:val="00122386"/>
    <w:rsid w:val="0012624F"/>
    <w:rsid w:val="00136D1E"/>
    <w:rsid w:val="001500A0"/>
    <w:rsid w:val="00151491"/>
    <w:rsid w:val="0015360A"/>
    <w:rsid w:val="00155AFC"/>
    <w:rsid w:val="00155F5C"/>
    <w:rsid w:val="00165106"/>
    <w:rsid w:val="00172175"/>
    <w:rsid w:val="00186546"/>
    <w:rsid w:val="00193C75"/>
    <w:rsid w:val="001B00AD"/>
    <w:rsid w:val="001B5E29"/>
    <w:rsid w:val="001D631B"/>
    <w:rsid w:val="001E25D3"/>
    <w:rsid w:val="001E4424"/>
    <w:rsid w:val="001F6887"/>
    <w:rsid w:val="00200B2C"/>
    <w:rsid w:val="00202B13"/>
    <w:rsid w:val="00211081"/>
    <w:rsid w:val="0023146E"/>
    <w:rsid w:val="00237CC8"/>
    <w:rsid w:val="002419B4"/>
    <w:rsid w:val="00242EDF"/>
    <w:rsid w:val="002514CC"/>
    <w:rsid w:val="00253CF3"/>
    <w:rsid w:val="00264667"/>
    <w:rsid w:val="0026559A"/>
    <w:rsid w:val="00270CC1"/>
    <w:rsid w:val="00285C34"/>
    <w:rsid w:val="002F0261"/>
    <w:rsid w:val="003023FC"/>
    <w:rsid w:val="00310EEB"/>
    <w:rsid w:val="00311B42"/>
    <w:rsid w:val="00313C2D"/>
    <w:rsid w:val="003179A4"/>
    <w:rsid w:val="00320BF6"/>
    <w:rsid w:val="00330872"/>
    <w:rsid w:val="00335038"/>
    <w:rsid w:val="00374994"/>
    <w:rsid w:val="003A5F92"/>
    <w:rsid w:val="003B1088"/>
    <w:rsid w:val="003B130A"/>
    <w:rsid w:val="003B3A54"/>
    <w:rsid w:val="003B3AAC"/>
    <w:rsid w:val="003B4D7E"/>
    <w:rsid w:val="003D4117"/>
    <w:rsid w:val="003E362E"/>
    <w:rsid w:val="003F2AB3"/>
    <w:rsid w:val="0040313D"/>
    <w:rsid w:val="00410CE1"/>
    <w:rsid w:val="00415F11"/>
    <w:rsid w:val="004206A8"/>
    <w:rsid w:val="004208AF"/>
    <w:rsid w:val="00425C8D"/>
    <w:rsid w:val="004313B4"/>
    <w:rsid w:val="00441943"/>
    <w:rsid w:val="004521CA"/>
    <w:rsid w:val="004723EC"/>
    <w:rsid w:val="004936F5"/>
    <w:rsid w:val="004A1A77"/>
    <w:rsid w:val="004A4D1A"/>
    <w:rsid w:val="004B5B40"/>
    <w:rsid w:val="004B7842"/>
    <w:rsid w:val="004C3000"/>
    <w:rsid w:val="004C5CB9"/>
    <w:rsid w:val="004D2C6D"/>
    <w:rsid w:val="004E6639"/>
    <w:rsid w:val="004E7666"/>
    <w:rsid w:val="004F096B"/>
    <w:rsid w:val="004F6702"/>
    <w:rsid w:val="00526ED6"/>
    <w:rsid w:val="005343BB"/>
    <w:rsid w:val="005355ED"/>
    <w:rsid w:val="00537ACF"/>
    <w:rsid w:val="00547309"/>
    <w:rsid w:val="00554E6E"/>
    <w:rsid w:val="005559D3"/>
    <w:rsid w:val="00557939"/>
    <w:rsid w:val="00561B70"/>
    <w:rsid w:val="0056503C"/>
    <w:rsid w:val="00585EBF"/>
    <w:rsid w:val="005940D2"/>
    <w:rsid w:val="00595144"/>
    <w:rsid w:val="005A0CAD"/>
    <w:rsid w:val="005A7DAF"/>
    <w:rsid w:val="005B0B2A"/>
    <w:rsid w:val="005D207B"/>
    <w:rsid w:val="005D5DA8"/>
    <w:rsid w:val="005E5982"/>
    <w:rsid w:val="005E783A"/>
    <w:rsid w:val="005F111B"/>
    <w:rsid w:val="00604867"/>
    <w:rsid w:val="006060BA"/>
    <w:rsid w:val="00610018"/>
    <w:rsid w:val="00615BE8"/>
    <w:rsid w:val="00627EE9"/>
    <w:rsid w:val="00631EDD"/>
    <w:rsid w:val="0063280A"/>
    <w:rsid w:val="00640F5E"/>
    <w:rsid w:val="00644040"/>
    <w:rsid w:val="00653300"/>
    <w:rsid w:val="0065379A"/>
    <w:rsid w:val="00657D2D"/>
    <w:rsid w:val="00661654"/>
    <w:rsid w:val="00663CCD"/>
    <w:rsid w:val="00677717"/>
    <w:rsid w:val="0068053A"/>
    <w:rsid w:val="006816B5"/>
    <w:rsid w:val="00686067"/>
    <w:rsid w:val="00693FAE"/>
    <w:rsid w:val="006A1D44"/>
    <w:rsid w:val="006B2916"/>
    <w:rsid w:val="006B44C4"/>
    <w:rsid w:val="006C2FEA"/>
    <w:rsid w:val="006D2896"/>
    <w:rsid w:val="006D703E"/>
    <w:rsid w:val="006E3660"/>
    <w:rsid w:val="006F68A7"/>
    <w:rsid w:val="00701A48"/>
    <w:rsid w:val="00712244"/>
    <w:rsid w:val="0072499D"/>
    <w:rsid w:val="00725A35"/>
    <w:rsid w:val="00741B60"/>
    <w:rsid w:val="00750878"/>
    <w:rsid w:val="007526A0"/>
    <w:rsid w:val="0077130D"/>
    <w:rsid w:val="00771333"/>
    <w:rsid w:val="00787D1D"/>
    <w:rsid w:val="00787F69"/>
    <w:rsid w:val="00791077"/>
    <w:rsid w:val="00793F47"/>
    <w:rsid w:val="007A2F4E"/>
    <w:rsid w:val="007C0E6D"/>
    <w:rsid w:val="007C4E7B"/>
    <w:rsid w:val="007E32DA"/>
    <w:rsid w:val="007E6B2F"/>
    <w:rsid w:val="007F1A93"/>
    <w:rsid w:val="00801060"/>
    <w:rsid w:val="008232E0"/>
    <w:rsid w:val="00826936"/>
    <w:rsid w:val="0083655B"/>
    <w:rsid w:val="00837A20"/>
    <w:rsid w:val="00840222"/>
    <w:rsid w:val="00840D51"/>
    <w:rsid w:val="008615BF"/>
    <w:rsid w:val="00862C31"/>
    <w:rsid w:val="00876E40"/>
    <w:rsid w:val="008771D6"/>
    <w:rsid w:val="0088235F"/>
    <w:rsid w:val="008830DE"/>
    <w:rsid w:val="008833B1"/>
    <w:rsid w:val="008931FF"/>
    <w:rsid w:val="00895405"/>
    <w:rsid w:val="008A669D"/>
    <w:rsid w:val="008B2741"/>
    <w:rsid w:val="008B7888"/>
    <w:rsid w:val="008B7DBF"/>
    <w:rsid w:val="008C1E80"/>
    <w:rsid w:val="008C2027"/>
    <w:rsid w:val="008E6ACA"/>
    <w:rsid w:val="00900D4C"/>
    <w:rsid w:val="009062A3"/>
    <w:rsid w:val="00911657"/>
    <w:rsid w:val="009222E3"/>
    <w:rsid w:val="00922380"/>
    <w:rsid w:val="00933E97"/>
    <w:rsid w:val="009372B3"/>
    <w:rsid w:val="0095309C"/>
    <w:rsid w:val="00953986"/>
    <w:rsid w:val="009544BA"/>
    <w:rsid w:val="009573E7"/>
    <w:rsid w:val="00960154"/>
    <w:rsid w:val="00961F75"/>
    <w:rsid w:val="0097385A"/>
    <w:rsid w:val="009752C7"/>
    <w:rsid w:val="00980C90"/>
    <w:rsid w:val="00986E4A"/>
    <w:rsid w:val="009912A0"/>
    <w:rsid w:val="009B1FDE"/>
    <w:rsid w:val="009B6E86"/>
    <w:rsid w:val="009C03B2"/>
    <w:rsid w:val="009C1207"/>
    <w:rsid w:val="009C16B2"/>
    <w:rsid w:val="009D5980"/>
    <w:rsid w:val="009D6C0C"/>
    <w:rsid w:val="009F0832"/>
    <w:rsid w:val="00A037D9"/>
    <w:rsid w:val="00A11150"/>
    <w:rsid w:val="00A22132"/>
    <w:rsid w:val="00A24797"/>
    <w:rsid w:val="00A37F02"/>
    <w:rsid w:val="00A4409A"/>
    <w:rsid w:val="00A52F72"/>
    <w:rsid w:val="00A564D2"/>
    <w:rsid w:val="00A6408A"/>
    <w:rsid w:val="00A7040B"/>
    <w:rsid w:val="00A749E2"/>
    <w:rsid w:val="00A81B04"/>
    <w:rsid w:val="00A85272"/>
    <w:rsid w:val="00A86363"/>
    <w:rsid w:val="00A87D5B"/>
    <w:rsid w:val="00AA40E6"/>
    <w:rsid w:val="00AB1556"/>
    <w:rsid w:val="00AB2280"/>
    <w:rsid w:val="00AC11A1"/>
    <w:rsid w:val="00AC6002"/>
    <w:rsid w:val="00AD3204"/>
    <w:rsid w:val="00AD36D0"/>
    <w:rsid w:val="00AE4B95"/>
    <w:rsid w:val="00B00366"/>
    <w:rsid w:val="00B03B51"/>
    <w:rsid w:val="00B15278"/>
    <w:rsid w:val="00B16EA1"/>
    <w:rsid w:val="00B210D4"/>
    <w:rsid w:val="00B21186"/>
    <w:rsid w:val="00B42091"/>
    <w:rsid w:val="00B504DE"/>
    <w:rsid w:val="00B53FBF"/>
    <w:rsid w:val="00B86225"/>
    <w:rsid w:val="00B90E69"/>
    <w:rsid w:val="00B93E30"/>
    <w:rsid w:val="00BB53EF"/>
    <w:rsid w:val="00BC5F88"/>
    <w:rsid w:val="00BD0821"/>
    <w:rsid w:val="00BD72E4"/>
    <w:rsid w:val="00BE076D"/>
    <w:rsid w:val="00BF4D0B"/>
    <w:rsid w:val="00C068DB"/>
    <w:rsid w:val="00C13662"/>
    <w:rsid w:val="00C22D32"/>
    <w:rsid w:val="00C26B14"/>
    <w:rsid w:val="00C40D81"/>
    <w:rsid w:val="00C46633"/>
    <w:rsid w:val="00C54A7F"/>
    <w:rsid w:val="00C622B7"/>
    <w:rsid w:val="00C76D42"/>
    <w:rsid w:val="00C808C7"/>
    <w:rsid w:val="00C87ED6"/>
    <w:rsid w:val="00C96D09"/>
    <w:rsid w:val="00CA29F7"/>
    <w:rsid w:val="00CC02B4"/>
    <w:rsid w:val="00CD7101"/>
    <w:rsid w:val="00CE119E"/>
    <w:rsid w:val="00CE415E"/>
    <w:rsid w:val="00CF311B"/>
    <w:rsid w:val="00CF52E2"/>
    <w:rsid w:val="00D039C4"/>
    <w:rsid w:val="00D15D9A"/>
    <w:rsid w:val="00D20BE6"/>
    <w:rsid w:val="00D21D97"/>
    <w:rsid w:val="00D23E45"/>
    <w:rsid w:val="00D2794B"/>
    <w:rsid w:val="00D36078"/>
    <w:rsid w:val="00D40BDB"/>
    <w:rsid w:val="00D42DC9"/>
    <w:rsid w:val="00D459BB"/>
    <w:rsid w:val="00D52CC5"/>
    <w:rsid w:val="00D65BE5"/>
    <w:rsid w:val="00D714AA"/>
    <w:rsid w:val="00D71B25"/>
    <w:rsid w:val="00D7635C"/>
    <w:rsid w:val="00D808F3"/>
    <w:rsid w:val="00D83327"/>
    <w:rsid w:val="00D92CBE"/>
    <w:rsid w:val="00D93139"/>
    <w:rsid w:val="00D9626A"/>
    <w:rsid w:val="00DA6A0E"/>
    <w:rsid w:val="00DC5BA0"/>
    <w:rsid w:val="00DC5C5A"/>
    <w:rsid w:val="00DE062D"/>
    <w:rsid w:val="00DE1111"/>
    <w:rsid w:val="00DE5AE5"/>
    <w:rsid w:val="00DF5EB4"/>
    <w:rsid w:val="00E010E2"/>
    <w:rsid w:val="00E01CE1"/>
    <w:rsid w:val="00E02A35"/>
    <w:rsid w:val="00E046AD"/>
    <w:rsid w:val="00E0619E"/>
    <w:rsid w:val="00E105CC"/>
    <w:rsid w:val="00E13D6E"/>
    <w:rsid w:val="00E31D43"/>
    <w:rsid w:val="00E4400D"/>
    <w:rsid w:val="00E52CF4"/>
    <w:rsid w:val="00E606D8"/>
    <w:rsid w:val="00E61E54"/>
    <w:rsid w:val="00E63F8A"/>
    <w:rsid w:val="00E77477"/>
    <w:rsid w:val="00EA41AD"/>
    <w:rsid w:val="00EB35D3"/>
    <w:rsid w:val="00EC35AA"/>
    <w:rsid w:val="00ED0253"/>
    <w:rsid w:val="00ED3FE7"/>
    <w:rsid w:val="00EE2057"/>
    <w:rsid w:val="00EE237E"/>
    <w:rsid w:val="00EE2AB1"/>
    <w:rsid w:val="00EE4E64"/>
    <w:rsid w:val="00F03459"/>
    <w:rsid w:val="00F37AC0"/>
    <w:rsid w:val="00F40D88"/>
    <w:rsid w:val="00F4130F"/>
    <w:rsid w:val="00F54E2F"/>
    <w:rsid w:val="00F553F2"/>
    <w:rsid w:val="00F86B78"/>
    <w:rsid w:val="00FA58DB"/>
    <w:rsid w:val="00FB0119"/>
    <w:rsid w:val="00FC1FF4"/>
    <w:rsid w:val="00FC34B0"/>
    <w:rsid w:val="00FC4486"/>
    <w:rsid w:val="00FE1C02"/>
    <w:rsid w:val="00FE394D"/>
    <w:rsid w:val="00FF6B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9A"/>
  </w:style>
  <w:style w:type="paragraph" w:styleId="Titre1">
    <w:name w:val="heading 1"/>
    <w:basedOn w:val="Normal"/>
    <w:next w:val="Normal"/>
    <w:link w:val="Titre1Car"/>
    <w:uiPriority w:val="9"/>
    <w:qFormat/>
    <w:rsid w:val="006E3660"/>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6E3660"/>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6E366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6E3660"/>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6E3660"/>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6E3660"/>
    <w:pPr>
      <w:spacing w:before="240" w:after="60"/>
      <w:outlineLvl w:val="5"/>
    </w:pPr>
    <w:rPr>
      <w:rFonts w:cstheme="majorBidi"/>
      <w:b/>
      <w:bCs/>
    </w:rPr>
  </w:style>
  <w:style w:type="paragraph" w:styleId="Titre7">
    <w:name w:val="heading 7"/>
    <w:basedOn w:val="Normal"/>
    <w:next w:val="Normal"/>
    <w:link w:val="Titre7Car"/>
    <w:uiPriority w:val="9"/>
    <w:semiHidden/>
    <w:unhideWhenUsed/>
    <w:qFormat/>
    <w:rsid w:val="006E3660"/>
    <w:pPr>
      <w:spacing w:before="240" w:after="60"/>
      <w:outlineLvl w:val="6"/>
    </w:pPr>
    <w:rPr>
      <w:rFonts w:cstheme="majorBidi"/>
      <w:sz w:val="24"/>
      <w:szCs w:val="24"/>
    </w:rPr>
  </w:style>
  <w:style w:type="paragraph" w:styleId="Titre8">
    <w:name w:val="heading 8"/>
    <w:basedOn w:val="Normal"/>
    <w:next w:val="Normal"/>
    <w:link w:val="Titre8Car"/>
    <w:uiPriority w:val="9"/>
    <w:semiHidden/>
    <w:unhideWhenUsed/>
    <w:qFormat/>
    <w:rsid w:val="006E3660"/>
    <w:pPr>
      <w:spacing w:before="240" w:after="60"/>
      <w:outlineLvl w:val="7"/>
    </w:pPr>
    <w:rPr>
      <w:rFonts w:cstheme="majorBidi"/>
      <w:i/>
      <w:iCs/>
      <w:sz w:val="24"/>
      <w:szCs w:val="24"/>
    </w:rPr>
  </w:style>
  <w:style w:type="paragraph" w:styleId="Titre9">
    <w:name w:val="heading 9"/>
    <w:basedOn w:val="Normal"/>
    <w:next w:val="Normal"/>
    <w:link w:val="Titre9Car"/>
    <w:uiPriority w:val="9"/>
    <w:semiHidden/>
    <w:unhideWhenUsed/>
    <w:qFormat/>
    <w:rsid w:val="006E3660"/>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1D43"/>
    <w:pPr>
      <w:spacing w:line="200" w:lineRule="atLeast"/>
    </w:pPr>
    <w:rPr>
      <w:sz w:val="16"/>
    </w:rPr>
  </w:style>
  <w:style w:type="character" w:customStyle="1" w:styleId="En-tteCar">
    <w:name w:val="En-tête Car"/>
    <w:basedOn w:val="Policepardfaut"/>
    <w:link w:val="En-tte"/>
    <w:uiPriority w:val="99"/>
    <w:rsid w:val="00E31D43"/>
    <w:rPr>
      <w:sz w:val="16"/>
    </w:rPr>
  </w:style>
  <w:style w:type="paragraph" w:styleId="Pieddepage">
    <w:name w:val="footer"/>
    <w:basedOn w:val="Normal"/>
    <w:link w:val="PieddepageCar"/>
    <w:uiPriority w:val="99"/>
    <w:unhideWhenUsed/>
    <w:rsid w:val="0072499D"/>
    <w:pPr>
      <w:spacing w:line="200" w:lineRule="atLeast"/>
    </w:pPr>
    <w:rPr>
      <w:sz w:val="16"/>
    </w:rPr>
  </w:style>
  <w:style w:type="character" w:customStyle="1" w:styleId="PieddepageCar">
    <w:name w:val="Pied de page Car"/>
    <w:basedOn w:val="Policepardfaut"/>
    <w:link w:val="Pieddepage"/>
    <w:uiPriority w:val="99"/>
    <w:rsid w:val="0072499D"/>
    <w:rPr>
      <w:sz w:val="16"/>
    </w:rPr>
  </w:style>
  <w:style w:type="character" w:customStyle="1" w:styleId="Titre1Car">
    <w:name w:val="Titre 1 Car"/>
    <w:basedOn w:val="Policepardfaut"/>
    <w:link w:val="Titre1"/>
    <w:uiPriority w:val="9"/>
    <w:rsid w:val="006E366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6E366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6E366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6E3660"/>
    <w:rPr>
      <w:rFonts w:cstheme="majorBidi"/>
      <w:b/>
      <w:bCs/>
      <w:sz w:val="28"/>
      <w:szCs w:val="28"/>
    </w:rPr>
  </w:style>
  <w:style w:type="character" w:customStyle="1" w:styleId="Titre5Car">
    <w:name w:val="Titre 5 Car"/>
    <w:basedOn w:val="Policepardfaut"/>
    <w:link w:val="Titre5"/>
    <w:uiPriority w:val="9"/>
    <w:semiHidden/>
    <w:rsid w:val="006E3660"/>
    <w:rPr>
      <w:rFonts w:cstheme="majorBidi"/>
      <w:b/>
      <w:bCs/>
      <w:i/>
      <w:iCs/>
      <w:sz w:val="26"/>
      <w:szCs w:val="26"/>
    </w:rPr>
  </w:style>
  <w:style w:type="character" w:customStyle="1" w:styleId="Titre6Car">
    <w:name w:val="Titre 6 Car"/>
    <w:basedOn w:val="Policepardfaut"/>
    <w:link w:val="Titre6"/>
    <w:uiPriority w:val="9"/>
    <w:semiHidden/>
    <w:rsid w:val="006E3660"/>
    <w:rPr>
      <w:rFonts w:cstheme="majorBidi"/>
      <w:b/>
      <w:bCs/>
    </w:rPr>
  </w:style>
  <w:style w:type="character" w:customStyle="1" w:styleId="Titre7Car">
    <w:name w:val="Titre 7 Car"/>
    <w:basedOn w:val="Policepardfaut"/>
    <w:link w:val="Titre7"/>
    <w:uiPriority w:val="9"/>
    <w:semiHidden/>
    <w:rsid w:val="006E3660"/>
    <w:rPr>
      <w:rFonts w:cstheme="majorBidi"/>
      <w:sz w:val="24"/>
      <w:szCs w:val="24"/>
    </w:rPr>
  </w:style>
  <w:style w:type="character" w:customStyle="1" w:styleId="Titre8Car">
    <w:name w:val="Titre 8 Car"/>
    <w:basedOn w:val="Policepardfaut"/>
    <w:link w:val="Titre8"/>
    <w:uiPriority w:val="9"/>
    <w:semiHidden/>
    <w:rsid w:val="006E3660"/>
    <w:rPr>
      <w:rFonts w:cstheme="majorBidi"/>
      <w:i/>
      <w:iCs/>
      <w:sz w:val="24"/>
      <w:szCs w:val="24"/>
    </w:rPr>
  </w:style>
  <w:style w:type="character" w:customStyle="1" w:styleId="Titre9Car">
    <w:name w:val="Titre 9 Car"/>
    <w:basedOn w:val="Policepardfaut"/>
    <w:link w:val="Titre9"/>
    <w:uiPriority w:val="9"/>
    <w:semiHidden/>
    <w:rsid w:val="006E3660"/>
    <w:rPr>
      <w:rFonts w:asciiTheme="majorHAnsi" w:eastAsiaTheme="majorEastAsia" w:hAnsiTheme="majorHAnsi" w:cstheme="majorBidi"/>
    </w:rPr>
  </w:style>
  <w:style w:type="paragraph" w:styleId="Lgende">
    <w:name w:val="caption"/>
    <w:basedOn w:val="Normal"/>
    <w:next w:val="Normal"/>
    <w:uiPriority w:val="35"/>
    <w:semiHidden/>
    <w:unhideWhenUsed/>
    <w:rsid w:val="00E31D43"/>
    <w:pPr>
      <w:spacing w:after="200" w:line="240" w:lineRule="auto"/>
    </w:pPr>
    <w:rPr>
      <w:b/>
      <w:bCs/>
      <w:color w:val="4F81BD" w:themeColor="accent1"/>
      <w:sz w:val="18"/>
      <w:szCs w:val="18"/>
    </w:rPr>
  </w:style>
  <w:style w:type="paragraph" w:styleId="Titre">
    <w:name w:val="Title"/>
    <w:basedOn w:val="Normal"/>
    <w:next w:val="Normal"/>
    <w:link w:val="TitreCar"/>
    <w:uiPriority w:val="10"/>
    <w:qFormat/>
    <w:rsid w:val="006E3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6E3660"/>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6E3660"/>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E3660"/>
    <w:rPr>
      <w:rFonts w:asciiTheme="majorHAnsi" w:eastAsiaTheme="majorEastAsia" w:hAnsiTheme="majorHAnsi" w:cstheme="majorBidi"/>
      <w:sz w:val="24"/>
      <w:szCs w:val="24"/>
    </w:rPr>
  </w:style>
  <w:style w:type="character" w:styleId="lev">
    <w:name w:val="Strong"/>
    <w:basedOn w:val="Policepardfaut"/>
    <w:uiPriority w:val="22"/>
    <w:qFormat/>
    <w:rsid w:val="006E3660"/>
    <w:rPr>
      <w:b/>
      <w:bCs/>
    </w:rPr>
  </w:style>
  <w:style w:type="character" w:styleId="Accentuation">
    <w:name w:val="Emphasis"/>
    <w:basedOn w:val="Policepardfaut"/>
    <w:uiPriority w:val="20"/>
    <w:qFormat/>
    <w:rsid w:val="006E3660"/>
    <w:rPr>
      <w:rFonts w:asciiTheme="minorHAnsi" w:hAnsiTheme="minorHAnsi"/>
      <w:b/>
      <w:i/>
      <w:iCs/>
    </w:rPr>
  </w:style>
  <w:style w:type="paragraph" w:styleId="Sansinterligne">
    <w:name w:val="No Spacing"/>
    <w:basedOn w:val="Normal"/>
    <w:uiPriority w:val="1"/>
    <w:qFormat/>
    <w:rsid w:val="006E3660"/>
    <w:rPr>
      <w:szCs w:val="32"/>
    </w:rPr>
  </w:style>
  <w:style w:type="paragraph" w:styleId="Paragraphedeliste">
    <w:name w:val="List Paragraph"/>
    <w:basedOn w:val="Normal"/>
    <w:qFormat/>
    <w:rsid w:val="006E3660"/>
    <w:pPr>
      <w:ind w:left="720"/>
      <w:contextualSpacing/>
    </w:pPr>
  </w:style>
  <w:style w:type="paragraph" w:styleId="Citation">
    <w:name w:val="Quote"/>
    <w:basedOn w:val="Normal"/>
    <w:next w:val="Normal"/>
    <w:link w:val="CitationCar"/>
    <w:uiPriority w:val="29"/>
    <w:qFormat/>
    <w:rsid w:val="006E3660"/>
    <w:rPr>
      <w:i/>
      <w:sz w:val="24"/>
      <w:szCs w:val="24"/>
    </w:rPr>
  </w:style>
  <w:style w:type="character" w:customStyle="1" w:styleId="CitationCar">
    <w:name w:val="Citation Car"/>
    <w:basedOn w:val="Policepardfaut"/>
    <w:link w:val="Citation"/>
    <w:uiPriority w:val="29"/>
    <w:rsid w:val="006E3660"/>
    <w:rPr>
      <w:i/>
      <w:sz w:val="24"/>
      <w:szCs w:val="24"/>
    </w:rPr>
  </w:style>
  <w:style w:type="paragraph" w:styleId="Citationintense">
    <w:name w:val="Intense Quote"/>
    <w:basedOn w:val="Normal"/>
    <w:next w:val="Normal"/>
    <w:link w:val="CitationintenseCar"/>
    <w:uiPriority w:val="30"/>
    <w:qFormat/>
    <w:rsid w:val="006E3660"/>
    <w:pPr>
      <w:ind w:left="720" w:right="720"/>
    </w:pPr>
    <w:rPr>
      <w:b/>
      <w:i/>
      <w:sz w:val="24"/>
    </w:rPr>
  </w:style>
  <w:style w:type="character" w:customStyle="1" w:styleId="CitationintenseCar">
    <w:name w:val="Citation intense Car"/>
    <w:basedOn w:val="Policepardfaut"/>
    <w:link w:val="Citationintense"/>
    <w:uiPriority w:val="30"/>
    <w:rsid w:val="006E3660"/>
    <w:rPr>
      <w:b/>
      <w:i/>
      <w:sz w:val="24"/>
    </w:rPr>
  </w:style>
  <w:style w:type="character" w:styleId="Emphaseple">
    <w:name w:val="Subtle Emphasis"/>
    <w:uiPriority w:val="19"/>
    <w:qFormat/>
    <w:rsid w:val="006E3660"/>
    <w:rPr>
      <w:i/>
      <w:color w:val="5A5A5A" w:themeColor="text1" w:themeTint="A5"/>
    </w:rPr>
  </w:style>
  <w:style w:type="character" w:styleId="Emphaseintense">
    <w:name w:val="Intense Emphasis"/>
    <w:basedOn w:val="Policepardfaut"/>
    <w:uiPriority w:val="21"/>
    <w:qFormat/>
    <w:rsid w:val="006E3660"/>
    <w:rPr>
      <w:b/>
      <w:i/>
      <w:sz w:val="24"/>
      <w:szCs w:val="24"/>
      <w:u w:val="single"/>
    </w:rPr>
  </w:style>
  <w:style w:type="character" w:styleId="Rfrenceple">
    <w:name w:val="Subtle Reference"/>
    <w:basedOn w:val="Policepardfaut"/>
    <w:uiPriority w:val="31"/>
    <w:qFormat/>
    <w:rsid w:val="006E3660"/>
    <w:rPr>
      <w:sz w:val="24"/>
      <w:szCs w:val="24"/>
      <w:u w:val="single"/>
    </w:rPr>
  </w:style>
  <w:style w:type="character" w:styleId="Rfrenceintense">
    <w:name w:val="Intense Reference"/>
    <w:basedOn w:val="Policepardfaut"/>
    <w:uiPriority w:val="32"/>
    <w:qFormat/>
    <w:rsid w:val="006E3660"/>
    <w:rPr>
      <w:b/>
      <w:sz w:val="24"/>
      <w:u w:val="single"/>
    </w:rPr>
  </w:style>
  <w:style w:type="character" w:styleId="Titredulivre">
    <w:name w:val="Book Title"/>
    <w:basedOn w:val="Policepardfaut"/>
    <w:uiPriority w:val="33"/>
    <w:qFormat/>
    <w:rsid w:val="006E3660"/>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6E3660"/>
    <w:pPr>
      <w:outlineLvl w:val="9"/>
    </w:pPr>
  </w:style>
  <w:style w:type="table" w:styleId="Grilledutableau">
    <w:name w:val="Table Grid"/>
    <w:basedOn w:val="TableauNormal"/>
    <w:uiPriority w:val="59"/>
    <w:rsid w:val="00CA29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auNormal"/>
    <w:uiPriority w:val="99"/>
    <w:rsid w:val="0097385A"/>
    <w:pPr>
      <w:spacing w:line="240" w:lineRule="auto"/>
    </w:p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954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405"/>
    <w:rPr>
      <w:rFonts w:ascii="Tahoma" w:hAnsi="Tahoma" w:cs="Tahoma"/>
      <w:sz w:val="16"/>
      <w:szCs w:val="16"/>
    </w:rPr>
  </w:style>
  <w:style w:type="paragraph" w:customStyle="1" w:styleId="DentonsAddress">
    <w:name w:val="Dentons Address"/>
    <w:basedOn w:val="Normal"/>
    <w:link w:val="DentonsAddressChar"/>
    <w:rsid w:val="000F5446"/>
    <w:pPr>
      <w:spacing w:line="180" w:lineRule="atLeast"/>
    </w:pPr>
    <w:rPr>
      <w:sz w:val="14"/>
    </w:rPr>
  </w:style>
  <w:style w:type="character" w:customStyle="1" w:styleId="DentonsSender">
    <w:name w:val="Dentons Sender"/>
    <w:basedOn w:val="DentonsAddressChar"/>
    <w:uiPriority w:val="1"/>
    <w:rsid w:val="007E32DA"/>
    <w:rPr>
      <w:b/>
      <w:sz w:val="14"/>
    </w:rPr>
  </w:style>
  <w:style w:type="character" w:styleId="Textedelespacerserv">
    <w:name w:val="Placeholder Text"/>
    <w:basedOn w:val="Policepardfaut"/>
    <w:uiPriority w:val="99"/>
    <w:semiHidden/>
    <w:rsid w:val="00D9626A"/>
    <w:rPr>
      <w:color w:val="808080"/>
    </w:rPr>
  </w:style>
  <w:style w:type="character" w:customStyle="1" w:styleId="DentonsAddressChar">
    <w:name w:val="Dentons Address Char"/>
    <w:basedOn w:val="Policepardfaut"/>
    <w:link w:val="DentonsAddress"/>
    <w:rsid w:val="00EE2057"/>
    <w:rPr>
      <w:sz w:val="14"/>
    </w:rPr>
  </w:style>
  <w:style w:type="paragraph" w:styleId="Formuledepolitesse">
    <w:name w:val="Closing"/>
    <w:basedOn w:val="Normal"/>
    <w:next w:val="Normal"/>
    <w:link w:val="FormuledepolitesseCar"/>
    <w:uiPriority w:val="99"/>
    <w:unhideWhenUsed/>
    <w:rsid w:val="00AB1556"/>
    <w:pPr>
      <w:spacing w:after="960" w:line="240" w:lineRule="auto"/>
    </w:pPr>
  </w:style>
  <w:style w:type="character" w:customStyle="1" w:styleId="FormuledepolitesseCar">
    <w:name w:val="Formule de politesse Car"/>
    <w:basedOn w:val="Policepardfaut"/>
    <w:link w:val="Formuledepolitesse"/>
    <w:uiPriority w:val="99"/>
    <w:rsid w:val="00AB1556"/>
  </w:style>
  <w:style w:type="paragraph" w:styleId="Corpsdetexte">
    <w:name w:val="Body Text"/>
    <w:basedOn w:val="Normal"/>
    <w:link w:val="CorpsdetexteCar"/>
    <w:uiPriority w:val="99"/>
    <w:unhideWhenUsed/>
    <w:rsid w:val="00686067"/>
    <w:pPr>
      <w:spacing w:after="240"/>
    </w:pPr>
  </w:style>
  <w:style w:type="character" w:customStyle="1" w:styleId="CorpsdetexteCar">
    <w:name w:val="Corps de texte Car"/>
    <w:basedOn w:val="Policepardfaut"/>
    <w:link w:val="Corpsdetexte"/>
    <w:uiPriority w:val="99"/>
    <w:rsid w:val="00686067"/>
  </w:style>
  <w:style w:type="paragraph" w:styleId="Retraitcorpsdetexte">
    <w:name w:val="Body Text Indent"/>
    <w:basedOn w:val="Normal"/>
    <w:link w:val="RetraitcorpsdetexteCar"/>
    <w:uiPriority w:val="99"/>
    <w:semiHidden/>
    <w:unhideWhenUsed/>
    <w:rsid w:val="00686067"/>
    <w:pPr>
      <w:spacing w:after="240"/>
      <w:ind w:left="357"/>
    </w:pPr>
  </w:style>
  <w:style w:type="character" w:customStyle="1" w:styleId="RetraitcorpsdetexteCar">
    <w:name w:val="Retrait corps de texte Car"/>
    <w:basedOn w:val="Policepardfaut"/>
    <w:link w:val="Retraitcorpsdetexte"/>
    <w:uiPriority w:val="99"/>
    <w:semiHidden/>
    <w:rsid w:val="00686067"/>
  </w:style>
  <w:style w:type="paragraph" w:customStyle="1" w:styleId="Disclaimer">
    <w:name w:val="Disclaimer"/>
    <w:basedOn w:val="Normal"/>
    <w:link w:val="DisclaimerChar"/>
    <w:rsid w:val="00526ED6"/>
    <w:pPr>
      <w:spacing w:line="140" w:lineRule="atLeast"/>
    </w:pPr>
    <w:rPr>
      <w:sz w:val="12"/>
    </w:rPr>
  </w:style>
  <w:style w:type="character" w:customStyle="1" w:styleId="DisclaimerChar">
    <w:name w:val="Disclaimer Char"/>
    <w:basedOn w:val="Policepardfaut"/>
    <w:link w:val="Disclaimer"/>
    <w:rsid w:val="00526ED6"/>
    <w:rPr>
      <w:sz w:val="12"/>
    </w:rPr>
  </w:style>
  <w:style w:type="paragraph" w:customStyle="1" w:styleId="Strapline">
    <w:name w:val="Strapline"/>
    <w:basedOn w:val="Normal"/>
    <w:qFormat/>
    <w:rsid w:val="007C4E7B"/>
    <w:pPr>
      <w:spacing w:line="180" w:lineRule="atLeast"/>
    </w:pPr>
    <w:rPr>
      <w:color w:val="6E2D91"/>
      <w:sz w:val="14"/>
    </w:rPr>
  </w:style>
  <w:style w:type="character" w:styleId="Lienhypertexte">
    <w:name w:val="Hyperlink"/>
    <w:basedOn w:val="Policepardfaut"/>
    <w:uiPriority w:val="99"/>
    <w:unhideWhenUsed/>
    <w:rsid w:val="00FE394D"/>
    <w:rPr>
      <w:color w:val="0000FF" w:themeColor="hyperlink"/>
      <w:u w:val="single"/>
    </w:rPr>
  </w:style>
  <w:style w:type="paragraph" w:customStyle="1" w:styleId="Body">
    <w:name w:val="Body"/>
    <w:rsid w:val="00FE394D"/>
    <w:pPr>
      <w:spacing w:after="200"/>
    </w:pPr>
    <w:rPr>
      <w:rFonts w:ascii="Calibri" w:eastAsia="Arial Unicode MS" w:hAnsi="Calibri" w:cs="Arial Unicode MS"/>
      <w:color w:val="000000"/>
      <w:sz w:val="22"/>
      <w:szCs w:val="22"/>
      <w:u w:color="000000"/>
      <w:lang w:val="en-US"/>
    </w:rPr>
  </w:style>
  <w:style w:type="character" w:customStyle="1" w:styleId="Hyperlink0">
    <w:name w:val="Hyperlink.0"/>
    <w:basedOn w:val="Policepardfaut"/>
    <w:rsid w:val="00FE394D"/>
    <w:rPr>
      <w:rFonts w:ascii="Arial" w:eastAsia="Arial" w:hAnsi="Arial" w:cs="Arial" w:hint="default"/>
      <w:i/>
      <w:iCs/>
      <w:color w:val="0000FF"/>
      <w:sz w:val="24"/>
      <w:szCs w:val="24"/>
      <w:u w:val="single" w:color="0000FF"/>
    </w:rPr>
  </w:style>
  <w:style w:type="character" w:customStyle="1" w:styleId="Hyperlink1">
    <w:name w:val="Hyperlink.1"/>
    <w:basedOn w:val="Policepardfaut"/>
    <w:rsid w:val="00FE394D"/>
    <w:rPr>
      <w:rFonts w:ascii="Arial" w:eastAsia="Arial" w:hAnsi="Arial" w:cs="Arial" w:hint="default"/>
      <w:color w:val="0000FF"/>
      <w:sz w:val="24"/>
      <w:szCs w:val="24"/>
      <w:u w:val="single" w:color="0000FF"/>
    </w:rPr>
  </w:style>
  <w:style w:type="paragraph" w:styleId="NormalWeb">
    <w:name w:val="Normal (Web)"/>
    <w:basedOn w:val="Normal"/>
    <w:uiPriority w:val="99"/>
    <w:semiHidden/>
    <w:unhideWhenUsed/>
    <w:rsid w:val="00D23E45"/>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Lienhypertextesuivivisit">
    <w:name w:val="FollowedHyperlink"/>
    <w:basedOn w:val="Policepardfaut"/>
    <w:uiPriority w:val="99"/>
    <w:semiHidden/>
    <w:unhideWhenUsed/>
    <w:rsid w:val="00AA40E6"/>
    <w:rPr>
      <w:color w:val="800080" w:themeColor="followedHyperlink"/>
      <w:u w:val="single"/>
    </w:rPr>
  </w:style>
  <w:style w:type="character" w:customStyle="1" w:styleId="bumpedfont20">
    <w:name w:val="bumpedfont20"/>
    <w:basedOn w:val="Policepardfaut"/>
    <w:rsid w:val="00F55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9A"/>
  </w:style>
  <w:style w:type="paragraph" w:styleId="Heading1">
    <w:name w:val="heading 1"/>
    <w:basedOn w:val="Normal"/>
    <w:next w:val="Normal"/>
    <w:link w:val="Heading1Char"/>
    <w:uiPriority w:val="9"/>
    <w:qFormat/>
    <w:rsid w:val="006E366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E366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E36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366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E366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E3660"/>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6E3660"/>
    <w:pPr>
      <w:spacing w:before="240" w:after="60"/>
      <w:outlineLvl w:val="6"/>
    </w:pPr>
    <w:rPr>
      <w:rFonts w:cstheme="majorBidi"/>
      <w:sz w:val="24"/>
      <w:szCs w:val="24"/>
    </w:rPr>
  </w:style>
  <w:style w:type="paragraph" w:styleId="Heading8">
    <w:name w:val="heading 8"/>
    <w:basedOn w:val="Normal"/>
    <w:next w:val="Normal"/>
    <w:link w:val="Heading8Char"/>
    <w:uiPriority w:val="9"/>
    <w:semiHidden/>
    <w:unhideWhenUsed/>
    <w:qFormat/>
    <w:rsid w:val="006E3660"/>
    <w:pPr>
      <w:spacing w:before="240" w:after="60"/>
      <w:outlineLvl w:val="7"/>
    </w:pPr>
    <w:rPr>
      <w:rFonts w:cstheme="majorBidi"/>
      <w:i/>
      <w:iCs/>
      <w:sz w:val="24"/>
      <w:szCs w:val="24"/>
    </w:rPr>
  </w:style>
  <w:style w:type="paragraph" w:styleId="Heading9">
    <w:name w:val="heading 9"/>
    <w:basedOn w:val="Normal"/>
    <w:next w:val="Normal"/>
    <w:link w:val="Heading9Char"/>
    <w:uiPriority w:val="9"/>
    <w:semiHidden/>
    <w:unhideWhenUsed/>
    <w:qFormat/>
    <w:rsid w:val="006E366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43"/>
    <w:pPr>
      <w:spacing w:line="200" w:lineRule="atLeast"/>
    </w:pPr>
    <w:rPr>
      <w:sz w:val="16"/>
    </w:rPr>
  </w:style>
  <w:style w:type="character" w:customStyle="1" w:styleId="HeaderChar">
    <w:name w:val="Header Char"/>
    <w:basedOn w:val="DefaultParagraphFont"/>
    <w:link w:val="Header"/>
    <w:uiPriority w:val="99"/>
    <w:rsid w:val="00E31D43"/>
    <w:rPr>
      <w:sz w:val="16"/>
    </w:rPr>
  </w:style>
  <w:style w:type="paragraph" w:styleId="Footer">
    <w:name w:val="footer"/>
    <w:basedOn w:val="Normal"/>
    <w:link w:val="FooterChar"/>
    <w:uiPriority w:val="99"/>
    <w:unhideWhenUsed/>
    <w:rsid w:val="0072499D"/>
    <w:pPr>
      <w:spacing w:line="200" w:lineRule="atLeast"/>
    </w:pPr>
    <w:rPr>
      <w:sz w:val="16"/>
    </w:rPr>
  </w:style>
  <w:style w:type="character" w:customStyle="1" w:styleId="FooterChar">
    <w:name w:val="Footer Char"/>
    <w:basedOn w:val="DefaultParagraphFont"/>
    <w:link w:val="Footer"/>
    <w:uiPriority w:val="99"/>
    <w:rsid w:val="0072499D"/>
    <w:rPr>
      <w:sz w:val="16"/>
    </w:rPr>
  </w:style>
  <w:style w:type="character" w:customStyle="1" w:styleId="Heading1Char">
    <w:name w:val="Heading 1 Char"/>
    <w:basedOn w:val="DefaultParagraphFont"/>
    <w:link w:val="Heading1"/>
    <w:uiPriority w:val="9"/>
    <w:rsid w:val="006E36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36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36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3660"/>
    <w:rPr>
      <w:rFonts w:cstheme="majorBidi"/>
      <w:b/>
      <w:bCs/>
      <w:sz w:val="28"/>
      <w:szCs w:val="28"/>
    </w:rPr>
  </w:style>
  <w:style w:type="character" w:customStyle="1" w:styleId="Heading5Char">
    <w:name w:val="Heading 5 Char"/>
    <w:basedOn w:val="DefaultParagraphFont"/>
    <w:link w:val="Heading5"/>
    <w:uiPriority w:val="9"/>
    <w:semiHidden/>
    <w:rsid w:val="006E3660"/>
    <w:rPr>
      <w:rFonts w:cstheme="majorBidi"/>
      <w:b/>
      <w:bCs/>
      <w:i/>
      <w:iCs/>
      <w:sz w:val="26"/>
      <w:szCs w:val="26"/>
    </w:rPr>
  </w:style>
  <w:style w:type="character" w:customStyle="1" w:styleId="Heading6Char">
    <w:name w:val="Heading 6 Char"/>
    <w:basedOn w:val="DefaultParagraphFont"/>
    <w:link w:val="Heading6"/>
    <w:uiPriority w:val="9"/>
    <w:semiHidden/>
    <w:rsid w:val="006E3660"/>
    <w:rPr>
      <w:rFonts w:cstheme="majorBidi"/>
      <w:b/>
      <w:bCs/>
    </w:rPr>
  </w:style>
  <w:style w:type="character" w:customStyle="1" w:styleId="Heading7Char">
    <w:name w:val="Heading 7 Char"/>
    <w:basedOn w:val="DefaultParagraphFont"/>
    <w:link w:val="Heading7"/>
    <w:uiPriority w:val="9"/>
    <w:semiHidden/>
    <w:rsid w:val="006E3660"/>
    <w:rPr>
      <w:rFonts w:cstheme="majorBidi"/>
      <w:sz w:val="24"/>
      <w:szCs w:val="24"/>
    </w:rPr>
  </w:style>
  <w:style w:type="character" w:customStyle="1" w:styleId="Heading8Char">
    <w:name w:val="Heading 8 Char"/>
    <w:basedOn w:val="DefaultParagraphFont"/>
    <w:link w:val="Heading8"/>
    <w:uiPriority w:val="9"/>
    <w:semiHidden/>
    <w:rsid w:val="006E3660"/>
    <w:rPr>
      <w:rFonts w:cstheme="majorBidi"/>
      <w:i/>
      <w:iCs/>
      <w:sz w:val="24"/>
      <w:szCs w:val="24"/>
    </w:rPr>
  </w:style>
  <w:style w:type="character" w:customStyle="1" w:styleId="Heading9Char">
    <w:name w:val="Heading 9 Char"/>
    <w:basedOn w:val="DefaultParagraphFont"/>
    <w:link w:val="Heading9"/>
    <w:uiPriority w:val="9"/>
    <w:semiHidden/>
    <w:rsid w:val="006E3660"/>
    <w:rPr>
      <w:rFonts w:asciiTheme="majorHAnsi" w:eastAsiaTheme="majorEastAsia" w:hAnsiTheme="majorHAnsi" w:cstheme="majorBidi"/>
    </w:rPr>
  </w:style>
  <w:style w:type="paragraph" w:styleId="Caption">
    <w:name w:val="caption"/>
    <w:basedOn w:val="Normal"/>
    <w:next w:val="Normal"/>
    <w:uiPriority w:val="35"/>
    <w:semiHidden/>
    <w:unhideWhenUsed/>
    <w:rsid w:val="00E31D43"/>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E3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E366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E366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E3660"/>
    <w:rPr>
      <w:rFonts w:asciiTheme="majorHAnsi" w:eastAsiaTheme="majorEastAsia" w:hAnsiTheme="majorHAnsi" w:cstheme="majorBidi"/>
      <w:sz w:val="24"/>
      <w:szCs w:val="24"/>
    </w:rPr>
  </w:style>
  <w:style w:type="character" w:styleId="Strong">
    <w:name w:val="Strong"/>
    <w:basedOn w:val="DefaultParagraphFont"/>
    <w:uiPriority w:val="22"/>
    <w:qFormat/>
    <w:rsid w:val="006E3660"/>
    <w:rPr>
      <w:b/>
      <w:bCs/>
    </w:rPr>
  </w:style>
  <w:style w:type="character" w:styleId="Emphasis">
    <w:name w:val="Emphasis"/>
    <w:basedOn w:val="DefaultParagraphFont"/>
    <w:uiPriority w:val="20"/>
    <w:qFormat/>
    <w:rsid w:val="006E3660"/>
    <w:rPr>
      <w:rFonts w:asciiTheme="minorHAnsi" w:hAnsiTheme="minorHAnsi"/>
      <w:b/>
      <w:i/>
      <w:iCs/>
    </w:rPr>
  </w:style>
  <w:style w:type="paragraph" w:styleId="NoSpacing">
    <w:name w:val="No Spacing"/>
    <w:basedOn w:val="Normal"/>
    <w:uiPriority w:val="1"/>
    <w:qFormat/>
    <w:rsid w:val="006E3660"/>
    <w:rPr>
      <w:szCs w:val="32"/>
    </w:rPr>
  </w:style>
  <w:style w:type="paragraph" w:styleId="ListParagraph">
    <w:name w:val="List Paragraph"/>
    <w:basedOn w:val="Normal"/>
    <w:qFormat/>
    <w:rsid w:val="006E3660"/>
    <w:pPr>
      <w:ind w:left="720"/>
      <w:contextualSpacing/>
    </w:pPr>
  </w:style>
  <w:style w:type="paragraph" w:styleId="Quote">
    <w:name w:val="Quote"/>
    <w:basedOn w:val="Normal"/>
    <w:next w:val="Normal"/>
    <w:link w:val="QuoteChar"/>
    <w:uiPriority w:val="29"/>
    <w:qFormat/>
    <w:rsid w:val="006E3660"/>
    <w:rPr>
      <w:i/>
      <w:sz w:val="24"/>
      <w:szCs w:val="24"/>
    </w:rPr>
  </w:style>
  <w:style w:type="character" w:customStyle="1" w:styleId="QuoteChar">
    <w:name w:val="Quote Char"/>
    <w:basedOn w:val="DefaultParagraphFont"/>
    <w:link w:val="Quote"/>
    <w:uiPriority w:val="29"/>
    <w:rsid w:val="006E3660"/>
    <w:rPr>
      <w:i/>
      <w:sz w:val="24"/>
      <w:szCs w:val="24"/>
    </w:rPr>
  </w:style>
  <w:style w:type="paragraph" w:styleId="IntenseQuote">
    <w:name w:val="Intense Quote"/>
    <w:basedOn w:val="Normal"/>
    <w:next w:val="Normal"/>
    <w:link w:val="IntenseQuoteChar"/>
    <w:uiPriority w:val="30"/>
    <w:qFormat/>
    <w:rsid w:val="006E3660"/>
    <w:pPr>
      <w:ind w:left="720" w:right="720"/>
    </w:pPr>
    <w:rPr>
      <w:b/>
      <w:i/>
      <w:sz w:val="24"/>
    </w:rPr>
  </w:style>
  <w:style w:type="character" w:customStyle="1" w:styleId="IntenseQuoteChar">
    <w:name w:val="Intense Quote Char"/>
    <w:basedOn w:val="DefaultParagraphFont"/>
    <w:link w:val="IntenseQuote"/>
    <w:uiPriority w:val="30"/>
    <w:rsid w:val="006E3660"/>
    <w:rPr>
      <w:b/>
      <w:i/>
      <w:sz w:val="24"/>
    </w:rPr>
  </w:style>
  <w:style w:type="character" w:styleId="SubtleEmphasis">
    <w:name w:val="Subtle Emphasis"/>
    <w:uiPriority w:val="19"/>
    <w:qFormat/>
    <w:rsid w:val="006E3660"/>
    <w:rPr>
      <w:i/>
      <w:color w:val="5A5A5A" w:themeColor="text1" w:themeTint="A5"/>
    </w:rPr>
  </w:style>
  <w:style w:type="character" w:styleId="IntenseEmphasis">
    <w:name w:val="Intense Emphasis"/>
    <w:basedOn w:val="DefaultParagraphFont"/>
    <w:uiPriority w:val="21"/>
    <w:qFormat/>
    <w:rsid w:val="006E3660"/>
    <w:rPr>
      <w:b/>
      <w:i/>
      <w:sz w:val="24"/>
      <w:szCs w:val="24"/>
      <w:u w:val="single"/>
    </w:rPr>
  </w:style>
  <w:style w:type="character" w:styleId="SubtleReference">
    <w:name w:val="Subtle Reference"/>
    <w:basedOn w:val="DefaultParagraphFont"/>
    <w:uiPriority w:val="31"/>
    <w:qFormat/>
    <w:rsid w:val="006E3660"/>
    <w:rPr>
      <w:sz w:val="24"/>
      <w:szCs w:val="24"/>
      <w:u w:val="single"/>
    </w:rPr>
  </w:style>
  <w:style w:type="character" w:styleId="IntenseReference">
    <w:name w:val="Intense Reference"/>
    <w:basedOn w:val="DefaultParagraphFont"/>
    <w:uiPriority w:val="32"/>
    <w:qFormat/>
    <w:rsid w:val="006E3660"/>
    <w:rPr>
      <w:b/>
      <w:sz w:val="24"/>
      <w:u w:val="single"/>
    </w:rPr>
  </w:style>
  <w:style w:type="character" w:styleId="BookTitle">
    <w:name w:val="Book Title"/>
    <w:basedOn w:val="DefaultParagraphFont"/>
    <w:uiPriority w:val="33"/>
    <w:qFormat/>
    <w:rsid w:val="006E36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660"/>
    <w:pPr>
      <w:outlineLvl w:val="9"/>
    </w:pPr>
  </w:style>
  <w:style w:type="table" w:styleId="TableGrid">
    <w:name w:val="Table Grid"/>
    <w:basedOn w:val="TableNormal"/>
    <w:uiPriority w:val="59"/>
    <w:rsid w:val="00CA29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rsid w:val="0097385A"/>
    <w:pPr>
      <w:spacing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895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05"/>
    <w:rPr>
      <w:rFonts w:ascii="Tahoma" w:hAnsi="Tahoma" w:cs="Tahoma"/>
      <w:sz w:val="16"/>
      <w:szCs w:val="16"/>
    </w:rPr>
  </w:style>
  <w:style w:type="paragraph" w:customStyle="1" w:styleId="DentonsAddress">
    <w:name w:val="Dentons Address"/>
    <w:basedOn w:val="Normal"/>
    <w:link w:val="DentonsAddressChar"/>
    <w:rsid w:val="000F5446"/>
    <w:pPr>
      <w:spacing w:line="180" w:lineRule="atLeast"/>
    </w:pPr>
    <w:rPr>
      <w:sz w:val="14"/>
    </w:rPr>
  </w:style>
  <w:style w:type="character" w:customStyle="1" w:styleId="DentonsSender">
    <w:name w:val="Dentons Sender"/>
    <w:basedOn w:val="DentonsAddressChar"/>
    <w:uiPriority w:val="1"/>
    <w:rsid w:val="007E32DA"/>
    <w:rPr>
      <w:b/>
      <w:sz w:val="14"/>
    </w:rPr>
  </w:style>
  <w:style w:type="character" w:styleId="PlaceholderText">
    <w:name w:val="Placeholder Text"/>
    <w:basedOn w:val="DefaultParagraphFont"/>
    <w:uiPriority w:val="99"/>
    <w:semiHidden/>
    <w:rsid w:val="00D9626A"/>
    <w:rPr>
      <w:color w:val="808080"/>
    </w:rPr>
  </w:style>
  <w:style w:type="character" w:customStyle="1" w:styleId="DentonsAddressChar">
    <w:name w:val="Dentons Address Char"/>
    <w:basedOn w:val="DefaultParagraphFont"/>
    <w:link w:val="DentonsAddress"/>
    <w:rsid w:val="00EE2057"/>
    <w:rPr>
      <w:sz w:val="14"/>
    </w:rPr>
  </w:style>
  <w:style w:type="paragraph" w:styleId="Closing">
    <w:name w:val="Closing"/>
    <w:basedOn w:val="Normal"/>
    <w:next w:val="Normal"/>
    <w:link w:val="ClosingChar"/>
    <w:uiPriority w:val="99"/>
    <w:unhideWhenUsed/>
    <w:rsid w:val="00AB1556"/>
    <w:pPr>
      <w:spacing w:after="960" w:line="240" w:lineRule="auto"/>
    </w:pPr>
  </w:style>
  <w:style w:type="character" w:customStyle="1" w:styleId="ClosingChar">
    <w:name w:val="Closing Char"/>
    <w:basedOn w:val="DefaultParagraphFont"/>
    <w:link w:val="Closing"/>
    <w:uiPriority w:val="99"/>
    <w:rsid w:val="00AB1556"/>
  </w:style>
  <w:style w:type="paragraph" w:styleId="BodyText">
    <w:name w:val="Body Text"/>
    <w:basedOn w:val="Normal"/>
    <w:link w:val="BodyTextChar"/>
    <w:uiPriority w:val="99"/>
    <w:unhideWhenUsed/>
    <w:rsid w:val="00686067"/>
    <w:pPr>
      <w:spacing w:after="240"/>
    </w:pPr>
  </w:style>
  <w:style w:type="character" w:customStyle="1" w:styleId="BodyTextChar">
    <w:name w:val="Body Text Char"/>
    <w:basedOn w:val="DefaultParagraphFont"/>
    <w:link w:val="BodyText"/>
    <w:uiPriority w:val="99"/>
    <w:rsid w:val="00686067"/>
  </w:style>
  <w:style w:type="paragraph" w:styleId="BodyTextIndent">
    <w:name w:val="Body Text Indent"/>
    <w:basedOn w:val="Normal"/>
    <w:link w:val="BodyTextIndentChar"/>
    <w:uiPriority w:val="99"/>
    <w:semiHidden/>
    <w:unhideWhenUsed/>
    <w:rsid w:val="00686067"/>
    <w:pPr>
      <w:spacing w:after="240"/>
      <w:ind w:left="357"/>
    </w:pPr>
  </w:style>
  <w:style w:type="character" w:customStyle="1" w:styleId="BodyTextIndentChar">
    <w:name w:val="Body Text Indent Char"/>
    <w:basedOn w:val="DefaultParagraphFont"/>
    <w:link w:val="BodyTextIndent"/>
    <w:uiPriority w:val="99"/>
    <w:semiHidden/>
    <w:rsid w:val="00686067"/>
  </w:style>
  <w:style w:type="paragraph" w:customStyle="1" w:styleId="Disclaimer">
    <w:name w:val="Disclaimer"/>
    <w:basedOn w:val="Normal"/>
    <w:link w:val="DisclaimerChar"/>
    <w:rsid w:val="00526ED6"/>
    <w:pPr>
      <w:spacing w:line="140" w:lineRule="atLeast"/>
    </w:pPr>
    <w:rPr>
      <w:sz w:val="12"/>
    </w:rPr>
  </w:style>
  <w:style w:type="character" w:customStyle="1" w:styleId="DisclaimerChar">
    <w:name w:val="Disclaimer Char"/>
    <w:basedOn w:val="DefaultParagraphFont"/>
    <w:link w:val="Disclaimer"/>
    <w:rsid w:val="00526ED6"/>
    <w:rPr>
      <w:sz w:val="12"/>
    </w:rPr>
  </w:style>
  <w:style w:type="paragraph" w:customStyle="1" w:styleId="Strapline">
    <w:name w:val="Strapline"/>
    <w:basedOn w:val="Normal"/>
    <w:qFormat/>
    <w:rsid w:val="007C4E7B"/>
    <w:pPr>
      <w:spacing w:line="180" w:lineRule="atLeast"/>
    </w:pPr>
    <w:rPr>
      <w:color w:val="6E2D91"/>
      <w:sz w:val="14"/>
    </w:rPr>
  </w:style>
  <w:style w:type="character" w:styleId="Hyperlink">
    <w:name w:val="Hyperlink"/>
    <w:basedOn w:val="DefaultParagraphFont"/>
    <w:uiPriority w:val="99"/>
    <w:unhideWhenUsed/>
    <w:rsid w:val="00FE394D"/>
    <w:rPr>
      <w:color w:val="0000FF" w:themeColor="hyperlink"/>
      <w:u w:val="single"/>
    </w:rPr>
  </w:style>
  <w:style w:type="paragraph" w:customStyle="1" w:styleId="Body">
    <w:name w:val="Body"/>
    <w:rsid w:val="00FE394D"/>
    <w:pPr>
      <w:spacing w:after="200"/>
    </w:pPr>
    <w:rPr>
      <w:rFonts w:ascii="Calibri" w:eastAsia="Arial Unicode MS" w:hAnsi="Calibri" w:cs="Arial Unicode MS"/>
      <w:color w:val="000000"/>
      <w:sz w:val="22"/>
      <w:szCs w:val="22"/>
      <w:u w:color="000000"/>
      <w:lang w:val="en-US"/>
    </w:rPr>
  </w:style>
  <w:style w:type="character" w:customStyle="1" w:styleId="Hyperlink0">
    <w:name w:val="Hyperlink.0"/>
    <w:basedOn w:val="DefaultParagraphFont"/>
    <w:rsid w:val="00FE394D"/>
    <w:rPr>
      <w:rFonts w:ascii="Arial" w:eastAsia="Arial" w:hAnsi="Arial" w:cs="Arial" w:hint="default"/>
      <w:i/>
      <w:iCs/>
      <w:color w:val="0000FF"/>
      <w:sz w:val="24"/>
      <w:szCs w:val="24"/>
      <w:u w:val="single" w:color="0000FF"/>
    </w:rPr>
  </w:style>
  <w:style w:type="character" w:customStyle="1" w:styleId="Hyperlink1">
    <w:name w:val="Hyperlink.1"/>
    <w:basedOn w:val="DefaultParagraphFont"/>
    <w:rsid w:val="00FE394D"/>
    <w:rPr>
      <w:rFonts w:ascii="Arial" w:eastAsia="Arial" w:hAnsi="Arial" w:cs="Arial" w:hint="default"/>
      <w:color w:val="0000FF"/>
      <w:sz w:val="24"/>
      <w:szCs w:val="24"/>
      <w:u w:val="single" w:color="0000FF"/>
    </w:rPr>
  </w:style>
  <w:style w:type="paragraph" w:styleId="NormalWeb">
    <w:name w:val="Normal (Web)"/>
    <w:basedOn w:val="Normal"/>
    <w:uiPriority w:val="99"/>
    <w:semiHidden/>
    <w:unhideWhenUsed/>
    <w:rsid w:val="00D23E45"/>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semiHidden/>
    <w:unhideWhenUsed/>
    <w:rsid w:val="00AA40E6"/>
    <w:rPr>
      <w:color w:val="800080" w:themeColor="followedHyperlink"/>
      <w:u w:val="single"/>
    </w:rPr>
  </w:style>
  <w:style w:type="character" w:customStyle="1" w:styleId="bumpedfont20">
    <w:name w:val="bumpedfont20"/>
    <w:basedOn w:val="DefaultParagraphFont"/>
    <w:rsid w:val="00F553F2"/>
  </w:style>
</w:styles>
</file>

<file path=word/webSettings.xml><?xml version="1.0" encoding="utf-8"?>
<w:webSettings xmlns:r="http://schemas.openxmlformats.org/officeDocument/2006/relationships" xmlns:w="http://schemas.openxmlformats.org/wordprocessingml/2006/main">
  <w:divs>
    <w:div w:id="15010936">
      <w:bodyDiv w:val="1"/>
      <w:marLeft w:val="0"/>
      <w:marRight w:val="0"/>
      <w:marTop w:val="0"/>
      <w:marBottom w:val="0"/>
      <w:divBdr>
        <w:top w:val="none" w:sz="0" w:space="0" w:color="auto"/>
        <w:left w:val="none" w:sz="0" w:space="0" w:color="auto"/>
        <w:bottom w:val="none" w:sz="0" w:space="0" w:color="auto"/>
        <w:right w:val="none" w:sz="0" w:space="0" w:color="auto"/>
      </w:divBdr>
    </w:div>
    <w:div w:id="84813504">
      <w:bodyDiv w:val="1"/>
      <w:marLeft w:val="0"/>
      <w:marRight w:val="0"/>
      <w:marTop w:val="0"/>
      <w:marBottom w:val="0"/>
      <w:divBdr>
        <w:top w:val="none" w:sz="0" w:space="0" w:color="auto"/>
        <w:left w:val="none" w:sz="0" w:space="0" w:color="auto"/>
        <w:bottom w:val="none" w:sz="0" w:space="0" w:color="auto"/>
        <w:right w:val="none" w:sz="0" w:space="0" w:color="auto"/>
      </w:divBdr>
    </w:div>
    <w:div w:id="786310557">
      <w:bodyDiv w:val="1"/>
      <w:marLeft w:val="0"/>
      <w:marRight w:val="0"/>
      <w:marTop w:val="0"/>
      <w:marBottom w:val="0"/>
      <w:divBdr>
        <w:top w:val="none" w:sz="0" w:space="0" w:color="auto"/>
        <w:left w:val="none" w:sz="0" w:space="0" w:color="auto"/>
        <w:bottom w:val="none" w:sz="0" w:space="0" w:color="auto"/>
        <w:right w:val="none" w:sz="0" w:space="0" w:color="auto"/>
      </w:divBdr>
      <w:divsChild>
        <w:div w:id="1738363060">
          <w:marLeft w:val="0"/>
          <w:marRight w:val="0"/>
          <w:marTop w:val="0"/>
          <w:marBottom w:val="0"/>
          <w:divBdr>
            <w:top w:val="none" w:sz="0" w:space="0" w:color="auto"/>
            <w:left w:val="none" w:sz="0" w:space="0" w:color="auto"/>
            <w:bottom w:val="none" w:sz="0" w:space="0" w:color="auto"/>
            <w:right w:val="none" w:sz="0" w:space="0" w:color="auto"/>
          </w:divBdr>
          <w:divsChild>
            <w:div w:id="253363216">
              <w:marLeft w:val="0"/>
              <w:marRight w:val="0"/>
              <w:marTop w:val="0"/>
              <w:marBottom w:val="0"/>
              <w:divBdr>
                <w:top w:val="none" w:sz="0" w:space="0" w:color="auto"/>
                <w:left w:val="none" w:sz="0" w:space="0" w:color="auto"/>
                <w:bottom w:val="none" w:sz="0" w:space="0" w:color="auto"/>
                <w:right w:val="none" w:sz="0" w:space="0" w:color="auto"/>
              </w:divBdr>
              <w:divsChild>
                <w:div w:id="977034403">
                  <w:marLeft w:val="0"/>
                  <w:marRight w:val="0"/>
                  <w:marTop w:val="0"/>
                  <w:marBottom w:val="0"/>
                  <w:divBdr>
                    <w:top w:val="none" w:sz="0" w:space="0" w:color="auto"/>
                    <w:left w:val="none" w:sz="0" w:space="0" w:color="auto"/>
                    <w:bottom w:val="none" w:sz="0" w:space="0" w:color="auto"/>
                    <w:right w:val="none" w:sz="0" w:space="0" w:color="auto"/>
                  </w:divBdr>
                  <w:divsChild>
                    <w:div w:id="366874560">
                      <w:marLeft w:val="0"/>
                      <w:marRight w:val="0"/>
                      <w:marTop w:val="0"/>
                      <w:marBottom w:val="0"/>
                      <w:divBdr>
                        <w:top w:val="none" w:sz="0" w:space="0" w:color="auto"/>
                        <w:left w:val="none" w:sz="0" w:space="0" w:color="auto"/>
                        <w:bottom w:val="none" w:sz="0" w:space="0" w:color="auto"/>
                        <w:right w:val="none" w:sz="0" w:space="0" w:color="auto"/>
                      </w:divBdr>
                      <w:divsChild>
                        <w:div w:id="472908103">
                          <w:marLeft w:val="0"/>
                          <w:marRight w:val="0"/>
                          <w:marTop w:val="0"/>
                          <w:marBottom w:val="0"/>
                          <w:divBdr>
                            <w:top w:val="none" w:sz="0" w:space="0" w:color="auto"/>
                            <w:left w:val="none" w:sz="0" w:space="0" w:color="auto"/>
                            <w:bottom w:val="none" w:sz="0" w:space="0" w:color="auto"/>
                            <w:right w:val="none" w:sz="0" w:space="0" w:color="auto"/>
                          </w:divBdr>
                          <w:divsChild>
                            <w:div w:id="1478641519">
                              <w:marLeft w:val="0"/>
                              <w:marRight w:val="0"/>
                              <w:marTop w:val="0"/>
                              <w:marBottom w:val="0"/>
                              <w:divBdr>
                                <w:top w:val="none" w:sz="0" w:space="0" w:color="auto"/>
                                <w:left w:val="none" w:sz="0" w:space="0" w:color="auto"/>
                                <w:bottom w:val="none" w:sz="0" w:space="0" w:color="auto"/>
                                <w:right w:val="none" w:sz="0" w:space="0" w:color="auto"/>
                              </w:divBdr>
                              <w:divsChild>
                                <w:div w:id="2134473282">
                                  <w:marLeft w:val="0"/>
                                  <w:marRight w:val="0"/>
                                  <w:marTop w:val="0"/>
                                  <w:marBottom w:val="0"/>
                                  <w:divBdr>
                                    <w:top w:val="none" w:sz="0" w:space="0" w:color="auto"/>
                                    <w:left w:val="none" w:sz="0" w:space="0" w:color="auto"/>
                                    <w:bottom w:val="none" w:sz="0" w:space="0" w:color="auto"/>
                                    <w:right w:val="none" w:sz="0" w:space="0" w:color="auto"/>
                                  </w:divBdr>
                                  <w:divsChild>
                                    <w:div w:id="613709048">
                                      <w:marLeft w:val="0"/>
                                      <w:marRight w:val="0"/>
                                      <w:marTop w:val="0"/>
                                      <w:marBottom w:val="0"/>
                                      <w:divBdr>
                                        <w:top w:val="none" w:sz="0" w:space="0" w:color="auto"/>
                                        <w:left w:val="none" w:sz="0" w:space="0" w:color="auto"/>
                                        <w:bottom w:val="none" w:sz="0" w:space="0" w:color="auto"/>
                                        <w:right w:val="none" w:sz="0" w:space="0" w:color="auto"/>
                                      </w:divBdr>
                                      <w:divsChild>
                                        <w:div w:id="1769354078">
                                          <w:marLeft w:val="0"/>
                                          <w:marRight w:val="0"/>
                                          <w:marTop w:val="0"/>
                                          <w:marBottom w:val="0"/>
                                          <w:divBdr>
                                            <w:top w:val="none" w:sz="0" w:space="0" w:color="auto"/>
                                            <w:left w:val="none" w:sz="0" w:space="0" w:color="auto"/>
                                            <w:bottom w:val="none" w:sz="0" w:space="0" w:color="auto"/>
                                            <w:right w:val="none" w:sz="0" w:space="0" w:color="auto"/>
                                          </w:divBdr>
                                          <w:divsChild>
                                            <w:div w:id="44450536">
                                              <w:marLeft w:val="0"/>
                                              <w:marRight w:val="0"/>
                                              <w:marTop w:val="0"/>
                                              <w:marBottom w:val="0"/>
                                              <w:divBdr>
                                                <w:top w:val="none" w:sz="0" w:space="0" w:color="auto"/>
                                                <w:left w:val="none" w:sz="0" w:space="0" w:color="auto"/>
                                                <w:bottom w:val="none" w:sz="0" w:space="0" w:color="auto"/>
                                                <w:right w:val="none" w:sz="0" w:space="0" w:color="auto"/>
                                              </w:divBdr>
                                              <w:divsChild>
                                                <w:div w:id="4988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4269">
      <w:bodyDiv w:val="1"/>
      <w:marLeft w:val="0"/>
      <w:marRight w:val="0"/>
      <w:marTop w:val="0"/>
      <w:marBottom w:val="0"/>
      <w:divBdr>
        <w:top w:val="none" w:sz="0" w:space="0" w:color="auto"/>
        <w:left w:val="none" w:sz="0" w:space="0" w:color="auto"/>
        <w:bottom w:val="none" w:sz="0" w:space="0" w:color="auto"/>
        <w:right w:val="none" w:sz="0" w:space="0" w:color="auto"/>
      </w:divBdr>
    </w:div>
    <w:div w:id="1442996766">
      <w:bodyDiv w:val="1"/>
      <w:marLeft w:val="0"/>
      <w:marRight w:val="0"/>
      <w:marTop w:val="0"/>
      <w:marBottom w:val="0"/>
      <w:divBdr>
        <w:top w:val="none" w:sz="0" w:space="0" w:color="auto"/>
        <w:left w:val="none" w:sz="0" w:space="0" w:color="auto"/>
        <w:bottom w:val="none" w:sz="0" w:space="0" w:color="auto"/>
        <w:right w:val="none" w:sz="0" w:space="0" w:color="auto"/>
      </w:divBdr>
    </w:div>
    <w:div w:id="14567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on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nata.rydzewskahenriques@denton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ohit.grover@denton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nt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B50E-6783-4658-A025-5133CDEB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2016-09-22T07:34:00Z</dcterms:created>
  <dcterms:modified xsi:type="dcterms:W3CDTF">2016-09-22T07:34:00Z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Warsaw 3992800.1</vt:lpwstr>
  </property>
  <property fmtid="{D5CDD505-2E9C-101B-9397-08002B2CF9AE}" pid="3" name="WS_TRACKING_ID">
    <vt:lpwstr>cb2640da-76af-48d0-bc55-7ffb104b9b80</vt:lpwstr>
  </property>
</Properties>
</file>