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0FF" w:rsidRPr="001670FF" w:rsidRDefault="001670FF" w:rsidP="001670FF">
      <w:pPr>
        <w:spacing w:after="0" w:line="240" w:lineRule="auto"/>
        <w:jc w:val="center"/>
        <w:rPr>
          <w:rFonts w:eastAsiaTheme="minorHAnsi" w:cstheme="minorHAnsi"/>
          <w:b/>
          <w:sz w:val="28"/>
          <w:szCs w:val="28"/>
          <w:lang w:eastAsia="en-US"/>
        </w:rPr>
      </w:pPr>
      <w:bookmarkStart w:id="0" w:name="_GoBack"/>
      <w:bookmarkEnd w:id="0"/>
      <w:r w:rsidRPr="001670FF">
        <w:rPr>
          <w:rFonts w:eastAsia="Times New Roman" w:cstheme="minorHAnsi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61312" behindDoc="0" locked="0" layoutInCell="1" allowOverlap="1" wp14:anchorId="2167FDE0" wp14:editId="2D832F80">
            <wp:simplePos x="0" y="0"/>
            <wp:positionH relativeFrom="column">
              <wp:posOffset>-130187</wp:posOffset>
            </wp:positionH>
            <wp:positionV relativeFrom="paragraph">
              <wp:posOffset>-492746</wp:posOffset>
            </wp:positionV>
            <wp:extent cx="1030605" cy="32575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" cy="325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670FF">
        <w:rPr>
          <w:rFonts w:eastAsiaTheme="minorHAnsi" w:cstheme="minorHAnsi"/>
          <w:b/>
          <w:sz w:val="28"/>
          <w:szCs w:val="28"/>
          <w:lang w:eastAsia="en-US"/>
        </w:rPr>
        <w:t xml:space="preserve">WHO global consultation of research related to </w:t>
      </w:r>
      <w:proofErr w:type="spellStart"/>
      <w:r w:rsidRPr="001670FF">
        <w:rPr>
          <w:rFonts w:eastAsiaTheme="minorHAnsi" w:cstheme="minorHAnsi"/>
          <w:b/>
          <w:sz w:val="28"/>
          <w:szCs w:val="28"/>
          <w:lang w:eastAsia="en-US"/>
        </w:rPr>
        <w:t>Zika</w:t>
      </w:r>
      <w:proofErr w:type="spellEnd"/>
      <w:r w:rsidRPr="001670FF">
        <w:rPr>
          <w:rFonts w:eastAsiaTheme="minorHAnsi" w:cstheme="minorHAnsi"/>
          <w:b/>
          <w:sz w:val="28"/>
          <w:szCs w:val="28"/>
          <w:lang w:eastAsia="en-US"/>
        </w:rPr>
        <w:t xml:space="preserve"> virus infection</w:t>
      </w:r>
    </w:p>
    <w:p w:rsidR="001670FF" w:rsidRDefault="001670FF" w:rsidP="001670FF">
      <w:pPr>
        <w:spacing w:after="0" w:line="240" w:lineRule="auto"/>
        <w:jc w:val="center"/>
        <w:rPr>
          <w:rFonts w:eastAsiaTheme="minorHAnsi" w:cstheme="minorHAnsi"/>
          <w:sz w:val="28"/>
          <w:szCs w:val="28"/>
          <w:lang w:eastAsia="en-US"/>
        </w:rPr>
      </w:pPr>
      <w:r w:rsidRPr="001670FF">
        <w:rPr>
          <w:rFonts w:eastAsiaTheme="minorHAnsi" w:cstheme="minorHAnsi"/>
          <w:sz w:val="28"/>
          <w:szCs w:val="28"/>
          <w:lang w:eastAsia="en-US"/>
        </w:rPr>
        <w:t>7-9 March 2016, Geneva, Switzerland</w:t>
      </w:r>
    </w:p>
    <w:p w:rsidR="00C2606C" w:rsidRPr="001670FF" w:rsidRDefault="00C2606C" w:rsidP="001670FF">
      <w:pPr>
        <w:spacing w:after="0" w:line="240" w:lineRule="auto"/>
        <w:jc w:val="center"/>
        <w:rPr>
          <w:rFonts w:eastAsiaTheme="minorHAnsi" w:cstheme="minorHAnsi"/>
          <w:sz w:val="28"/>
          <w:szCs w:val="28"/>
          <w:lang w:eastAsia="en-US"/>
        </w:rPr>
      </w:pPr>
      <w:r>
        <w:rPr>
          <w:rFonts w:eastAsiaTheme="minorHAnsi" w:cstheme="minorHAnsi"/>
          <w:sz w:val="28"/>
          <w:szCs w:val="28"/>
          <w:lang w:eastAsia="en-US"/>
        </w:rPr>
        <w:t xml:space="preserve">Starling Hotel, </w:t>
      </w:r>
      <w:proofErr w:type="spellStart"/>
      <w:r w:rsidR="00C50D2F">
        <w:rPr>
          <w:rFonts w:eastAsiaTheme="minorHAnsi" w:cstheme="minorHAnsi"/>
          <w:sz w:val="28"/>
          <w:szCs w:val="28"/>
          <w:lang w:eastAsia="en-US"/>
        </w:rPr>
        <w:t>Crans</w:t>
      </w:r>
      <w:proofErr w:type="spellEnd"/>
      <w:r w:rsidR="00C50D2F">
        <w:rPr>
          <w:rFonts w:eastAsiaTheme="minorHAnsi" w:cstheme="minorHAnsi"/>
          <w:sz w:val="28"/>
          <w:szCs w:val="28"/>
          <w:lang w:eastAsia="en-US"/>
        </w:rPr>
        <w:t xml:space="preserve"> </w:t>
      </w:r>
      <w:r>
        <w:rPr>
          <w:rFonts w:eastAsiaTheme="minorHAnsi" w:cstheme="minorHAnsi"/>
          <w:sz w:val="28"/>
          <w:szCs w:val="28"/>
          <w:lang w:eastAsia="en-US"/>
        </w:rPr>
        <w:t xml:space="preserve">room </w:t>
      </w:r>
    </w:p>
    <w:p w:rsidR="001670FF" w:rsidRPr="001670FF" w:rsidRDefault="001670FF" w:rsidP="001670FF">
      <w:pPr>
        <w:spacing w:after="0" w:line="240" w:lineRule="auto"/>
        <w:rPr>
          <w:rFonts w:eastAsiaTheme="minorHAnsi" w:cstheme="minorHAnsi"/>
          <w:b/>
          <w:sz w:val="24"/>
          <w:szCs w:val="24"/>
          <w:lang w:eastAsia="en-US"/>
        </w:rPr>
      </w:pPr>
    </w:p>
    <w:p w:rsidR="001670FF" w:rsidRPr="001670FF" w:rsidRDefault="001670FF" w:rsidP="001670FF">
      <w:pPr>
        <w:spacing w:after="0" w:line="240" w:lineRule="auto"/>
        <w:jc w:val="center"/>
        <w:rPr>
          <w:rFonts w:eastAsiaTheme="minorHAnsi" w:cstheme="minorHAnsi"/>
          <w:b/>
          <w:sz w:val="24"/>
          <w:szCs w:val="24"/>
          <w:lang w:eastAsia="en-US"/>
        </w:rPr>
      </w:pPr>
      <w:r w:rsidRPr="001670FF">
        <w:rPr>
          <w:rFonts w:eastAsiaTheme="minorHAnsi" w:cstheme="minorHAnsi"/>
          <w:b/>
          <w:sz w:val="24"/>
          <w:szCs w:val="24"/>
          <w:lang w:eastAsia="en-US"/>
        </w:rPr>
        <w:t>Day 1: Public health Research</w:t>
      </w:r>
    </w:p>
    <w:p w:rsidR="00EB32F0" w:rsidRPr="00162A16" w:rsidRDefault="00162A16">
      <w:pPr>
        <w:rPr>
          <w:b/>
          <w:bCs/>
          <w:sz w:val="20"/>
          <w:szCs w:val="20"/>
        </w:rPr>
      </w:pPr>
      <w:r w:rsidRPr="00162A16">
        <w:rPr>
          <w:b/>
          <w:bCs/>
          <w:sz w:val="20"/>
          <w:szCs w:val="20"/>
        </w:rPr>
        <w:t>09.30-11.00 Registration</w:t>
      </w: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1384"/>
        <w:gridCol w:w="4394"/>
        <w:gridCol w:w="3544"/>
      </w:tblGrid>
      <w:tr w:rsidR="006C39AE" w:rsidRPr="006C39AE" w:rsidTr="0020521E">
        <w:trPr>
          <w:trHeight w:val="397"/>
        </w:trPr>
        <w:tc>
          <w:tcPr>
            <w:tcW w:w="5778" w:type="dxa"/>
            <w:gridSpan w:val="2"/>
            <w:tcBorders>
              <w:right w:val="single" w:sz="4" w:space="0" w:color="auto"/>
            </w:tcBorders>
            <w:vAlign w:val="center"/>
          </w:tcPr>
          <w:p w:rsidR="00EB32F0" w:rsidRPr="006C39AE" w:rsidRDefault="00EB32F0" w:rsidP="006C39AE">
            <w:pPr>
              <w:rPr>
                <w:rFonts w:cstheme="minorHAnsi"/>
                <w:b/>
                <w:bCs/>
                <w:color w:val="002060"/>
                <w:sz w:val="20"/>
                <w:szCs w:val="20"/>
              </w:rPr>
            </w:pPr>
            <w:r w:rsidRPr="006C39AE">
              <w:rPr>
                <w:rFonts w:cstheme="minorHAnsi"/>
                <w:b/>
                <w:bCs/>
                <w:color w:val="002060"/>
                <w:sz w:val="20"/>
                <w:szCs w:val="20"/>
              </w:rPr>
              <w:t>Morning: 11.00-12.00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EB32F0" w:rsidRPr="006C39AE" w:rsidRDefault="00EB32F0">
            <w:pPr>
              <w:rPr>
                <w:rFonts w:cstheme="minorHAnsi"/>
                <w:b/>
                <w:bCs/>
                <w:color w:val="002060"/>
                <w:sz w:val="20"/>
                <w:szCs w:val="20"/>
                <w:highlight w:val="lightGray"/>
              </w:rPr>
            </w:pPr>
            <w:r w:rsidRPr="006C39AE">
              <w:rPr>
                <w:rFonts w:cstheme="minorHAnsi"/>
                <w:b/>
                <w:bCs/>
                <w:color w:val="002060"/>
                <w:sz w:val="20"/>
                <w:szCs w:val="20"/>
              </w:rPr>
              <w:t xml:space="preserve">Chair: Marie </w:t>
            </w:r>
            <w:proofErr w:type="spellStart"/>
            <w:r w:rsidRPr="006C39AE">
              <w:rPr>
                <w:rFonts w:cstheme="minorHAnsi"/>
                <w:b/>
                <w:bCs/>
                <w:color w:val="002060"/>
                <w:sz w:val="20"/>
                <w:szCs w:val="20"/>
              </w:rPr>
              <w:t>Paule</w:t>
            </w:r>
            <w:proofErr w:type="spellEnd"/>
            <w:r w:rsidRPr="006C39AE">
              <w:rPr>
                <w:rFonts w:cstheme="minorHAnsi"/>
                <w:b/>
                <w:bCs/>
                <w:color w:val="002060"/>
                <w:sz w:val="20"/>
                <w:szCs w:val="20"/>
              </w:rPr>
              <w:t xml:space="preserve"> </w:t>
            </w:r>
            <w:proofErr w:type="spellStart"/>
            <w:r w:rsidRPr="006C39AE">
              <w:rPr>
                <w:rFonts w:cstheme="minorHAnsi"/>
                <w:b/>
                <w:bCs/>
                <w:color w:val="002060"/>
                <w:sz w:val="20"/>
                <w:szCs w:val="20"/>
              </w:rPr>
              <w:t>Kieny</w:t>
            </w:r>
            <w:proofErr w:type="spellEnd"/>
          </w:p>
        </w:tc>
      </w:tr>
      <w:tr w:rsidR="007924E1" w:rsidRPr="006C39AE" w:rsidTr="0059411F">
        <w:trPr>
          <w:trHeight w:val="397"/>
        </w:trPr>
        <w:tc>
          <w:tcPr>
            <w:tcW w:w="1384" w:type="dxa"/>
            <w:vAlign w:val="center"/>
          </w:tcPr>
          <w:p w:rsidR="007924E1" w:rsidRPr="006C39AE" w:rsidRDefault="007924E1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C39AE">
              <w:rPr>
                <w:rFonts w:cstheme="minorHAnsi"/>
                <w:b/>
                <w:bCs/>
                <w:sz w:val="20"/>
                <w:szCs w:val="20"/>
              </w:rPr>
              <w:t>11.00-12.00</w:t>
            </w:r>
          </w:p>
        </w:tc>
        <w:tc>
          <w:tcPr>
            <w:tcW w:w="7938" w:type="dxa"/>
            <w:gridSpan w:val="2"/>
            <w:vAlign w:val="center"/>
          </w:tcPr>
          <w:p w:rsidR="007924E1" w:rsidRPr="006C39AE" w:rsidRDefault="007924E1">
            <w:pPr>
              <w:rPr>
                <w:rFonts w:cstheme="minorHAnsi"/>
                <w:sz w:val="20"/>
                <w:szCs w:val="20"/>
              </w:rPr>
            </w:pPr>
            <w:r w:rsidRPr="006C39AE">
              <w:rPr>
                <w:rFonts w:cstheme="minorHAnsi"/>
                <w:b/>
                <w:bCs/>
                <w:sz w:val="20"/>
                <w:szCs w:val="20"/>
              </w:rPr>
              <w:t>Opening session</w:t>
            </w:r>
          </w:p>
        </w:tc>
      </w:tr>
      <w:tr w:rsidR="00EB32F0" w:rsidRPr="006C39AE" w:rsidTr="0059411F">
        <w:trPr>
          <w:trHeight w:val="397"/>
        </w:trPr>
        <w:tc>
          <w:tcPr>
            <w:tcW w:w="1384" w:type="dxa"/>
            <w:vAlign w:val="center"/>
          </w:tcPr>
          <w:p w:rsidR="00EB32F0" w:rsidRPr="006C39AE" w:rsidRDefault="00EB32F0">
            <w:pPr>
              <w:rPr>
                <w:rFonts w:cstheme="minorHAnsi"/>
                <w:sz w:val="20"/>
                <w:szCs w:val="20"/>
              </w:rPr>
            </w:pPr>
            <w:r w:rsidRPr="006C39AE">
              <w:rPr>
                <w:rFonts w:cstheme="minorHAnsi"/>
                <w:sz w:val="20"/>
                <w:szCs w:val="20"/>
              </w:rPr>
              <w:t>11.00-11.20</w:t>
            </w:r>
          </w:p>
        </w:tc>
        <w:tc>
          <w:tcPr>
            <w:tcW w:w="4394" w:type="dxa"/>
            <w:vAlign w:val="center"/>
          </w:tcPr>
          <w:p w:rsidR="00EB32F0" w:rsidRPr="006C39AE" w:rsidRDefault="00EB32F0">
            <w:pPr>
              <w:rPr>
                <w:rFonts w:cstheme="minorHAnsi"/>
                <w:sz w:val="20"/>
                <w:szCs w:val="20"/>
              </w:rPr>
            </w:pPr>
            <w:r w:rsidRPr="006C39AE">
              <w:rPr>
                <w:rFonts w:cstheme="minorHAnsi"/>
                <w:sz w:val="20"/>
                <w:szCs w:val="20"/>
              </w:rPr>
              <w:t>Welcome &amp; introductory remarks</w:t>
            </w:r>
          </w:p>
        </w:tc>
        <w:tc>
          <w:tcPr>
            <w:tcW w:w="3544" w:type="dxa"/>
            <w:vAlign w:val="center"/>
          </w:tcPr>
          <w:p w:rsidR="00EB32F0" w:rsidRPr="006C39AE" w:rsidRDefault="00EB32F0" w:rsidP="00EB32F0">
            <w:pPr>
              <w:rPr>
                <w:rFonts w:cstheme="minorHAnsi"/>
                <w:sz w:val="20"/>
                <w:szCs w:val="20"/>
              </w:rPr>
            </w:pPr>
            <w:r w:rsidRPr="006C39AE">
              <w:rPr>
                <w:rFonts w:cstheme="minorHAnsi"/>
                <w:sz w:val="20"/>
                <w:szCs w:val="20"/>
              </w:rPr>
              <w:t xml:space="preserve">Bruce </w:t>
            </w:r>
            <w:proofErr w:type="spellStart"/>
            <w:r w:rsidRPr="006C39AE">
              <w:rPr>
                <w:rFonts w:cstheme="minorHAnsi"/>
                <w:sz w:val="20"/>
                <w:szCs w:val="20"/>
              </w:rPr>
              <w:t>Alward</w:t>
            </w:r>
            <w:proofErr w:type="spellEnd"/>
            <w:r w:rsidR="00AA03A5">
              <w:rPr>
                <w:rFonts w:cstheme="minorHAnsi"/>
                <w:sz w:val="20"/>
                <w:szCs w:val="20"/>
              </w:rPr>
              <w:t>; WHO</w:t>
            </w:r>
          </w:p>
          <w:p w:rsidR="00EB32F0" w:rsidRPr="006C39AE" w:rsidRDefault="00EB32F0" w:rsidP="00AA03A5">
            <w:pPr>
              <w:rPr>
                <w:rFonts w:cstheme="minorHAnsi"/>
                <w:sz w:val="20"/>
                <w:szCs w:val="20"/>
              </w:rPr>
            </w:pPr>
            <w:r w:rsidRPr="006C39AE">
              <w:rPr>
                <w:rFonts w:cstheme="minorHAnsi"/>
                <w:sz w:val="20"/>
                <w:szCs w:val="20"/>
              </w:rPr>
              <w:t xml:space="preserve">Marie </w:t>
            </w:r>
            <w:proofErr w:type="spellStart"/>
            <w:r w:rsidRPr="006C39AE">
              <w:rPr>
                <w:rFonts w:cstheme="minorHAnsi"/>
                <w:sz w:val="20"/>
                <w:szCs w:val="20"/>
              </w:rPr>
              <w:t>Paule</w:t>
            </w:r>
            <w:proofErr w:type="spellEnd"/>
            <w:r w:rsidRPr="006C39AE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6C39AE">
              <w:rPr>
                <w:rFonts w:cstheme="minorHAnsi"/>
                <w:sz w:val="20"/>
                <w:szCs w:val="20"/>
              </w:rPr>
              <w:t>Kieny</w:t>
            </w:r>
            <w:proofErr w:type="spellEnd"/>
            <w:r w:rsidR="00AA03A5">
              <w:rPr>
                <w:rFonts w:cstheme="minorHAnsi"/>
                <w:sz w:val="20"/>
                <w:szCs w:val="20"/>
              </w:rPr>
              <w:t>; WHO</w:t>
            </w:r>
          </w:p>
        </w:tc>
      </w:tr>
      <w:tr w:rsidR="00EB32F0" w:rsidRPr="006C39AE" w:rsidTr="0059411F">
        <w:trPr>
          <w:trHeight w:val="397"/>
        </w:trPr>
        <w:tc>
          <w:tcPr>
            <w:tcW w:w="1384" w:type="dxa"/>
            <w:vAlign w:val="center"/>
          </w:tcPr>
          <w:p w:rsidR="00EB32F0" w:rsidRPr="006C39AE" w:rsidRDefault="00EB32F0">
            <w:pPr>
              <w:rPr>
                <w:rFonts w:cstheme="minorHAnsi"/>
                <w:sz w:val="20"/>
                <w:szCs w:val="20"/>
              </w:rPr>
            </w:pPr>
            <w:r w:rsidRPr="006C39AE">
              <w:rPr>
                <w:rFonts w:cstheme="minorHAnsi"/>
                <w:sz w:val="20"/>
                <w:szCs w:val="20"/>
              </w:rPr>
              <w:t>11.20-11.40</w:t>
            </w:r>
          </w:p>
        </w:tc>
        <w:tc>
          <w:tcPr>
            <w:tcW w:w="4394" w:type="dxa"/>
            <w:vAlign w:val="center"/>
          </w:tcPr>
          <w:p w:rsidR="00EB32F0" w:rsidRPr="006C39AE" w:rsidRDefault="00EB32F0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6C39AE">
              <w:rPr>
                <w:rFonts w:cstheme="minorHAnsi"/>
                <w:sz w:val="20"/>
                <w:szCs w:val="20"/>
              </w:rPr>
              <w:t>Flaviviruses</w:t>
            </w:r>
            <w:proofErr w:type="spellEnd"/>
            <w:r w:rsidRPr="006C39AE">
              <w:rPr>
                <w:rFonts w:cstheme="minorHAnsi"/>
                <w:sz w:val="20"/>
                <w:szCs w:val="20"/>
              </w:rPr>
              <w:t xml:space="preserve"> &amp; </w:t>
            </w:r>
            <w:proofErr w:type="spellStart"/>
            <w:r w:rsidRPr="006C39AE">
              <w:rPr>
                <w:rFonts w:cstheme="minorHAnsi"/>
                <w:sz w:val="20"/>
                <w:szCs w:val="20"/>
              </w:rPr>
              <w:t>Zika</w:t>
            </w:r>
            <w:proofErr w:type="spellEnd"/>
            <w:r w:rsidRPr="006C39AE">
              <w:rPr>
                <w:rFonts w:cstheme="minorHAnsi"/>
                <w:sz w:val="20"/>
                <w:szCs w:val="20"/>
              </w:rPr>
              <w:t>: current knowledge</w:t>
            </w:r>
          </w:p>
        </w:tc>
        <w:tc>
          <w:tcPr>
            <w:tcW w:w="3544" w:type="dxa"/>
            <w:vAlign w:val="center"/>
          </w:tcPr>
          <w:p w:rsidR="00EB32F0" w:rsidRPr="006C39AE" w:rsidRDefault="00EB32F0" w:rsidP="00AA03A5">
            <w:pPr>
              <w:rPr>
                <w:rFonts w:cstheme="minorHAnsi"/>
                <w:sz w:val="20"/>
                <w:szCs w:val="20"/>
              </w:rPr>
            </w:pPr>
            <w:r w:rsidRPr="006C39AE">
              <w:rPr>
                <w:rFonts w:cstheme="minorHAnsi"/>
                <w:sz w:val="20"/>
                <w:szCs w:val="20"/>
              </w:rPr>
              <w:t xml:space="preserve">Duane </w:t>
            </w:r>
            <w:proofErr w:type="spellStart"/>
            <w:r w:rsidRPr="006C39AE">
              <w:rPr>
                <w:rFonts w:cstheme="minorHAnsi"/>
                <w:sz w:val="20"/>
                <w:szCs w:val="20"/>
              </w:rPr>
              <w:t>Gubler</w:t>
            </w:r>
            <w:proofErr w:type="spellEnd"/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6C39AE">
              <w:rPr>
                <w:rFonts w:cstheme="minorHAnsi"/>
                <w:sz w:val="20"/>
                <w:szCs w:val="20"/>
              </w:rPr>
              <w:t xml:space="preserve"> Duke University</w:t>
            </w:r>
          </w:p>
        </w:tc>
      </w:tr>
      <w:tr w:rsidR="00EB32F0" w:rsidRPr="006C39AE" w:rsidTr="008A1A38">
        <w:trPr>
          <w:trHeight w:val="397"/>
        </w:trPr>
        <w:tc>
          <w:tcPr>
            <w:tcW w:w="1384" w:type="dxa"/>
            <w:vAlign w:val="center"/>
          </w:tcPr>
          <w:p w:rsidR="00EB32F0" w:rsidRPr="006C39AE" w:rsidRDefault="00EB32F0">
            <w:pPr>
              <w:rPr>
                <w:rFonts w:cstheme="minorHAnsi"/>
                <w:sz w:val="20"/>
                <w:szCs w:val="20"/>
              </w:rPr>
            </w:pPr>
            <w:r w:rsidRPr="006C39AE">
              <w:rPr>
                <w:rFonts w:cstheme="minorHAnsi"/>
                <w:sz w:val="20"/>
                <w:szCs w:val="20"/>
              </w:rPr>
              <w:t>11.40-12.00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EB32F0" w:rsidRPr="006C39AE" w:rsidRDefault="00EB32F0">
            <w:pPr>
              <w:rPr>
                <w:rFonts w:cstheme="minorHAnsi"/>
                <w:sz w:val="20"/>
                <w:szCs w:val="20"/>
              </w:rPr>
            </w:pPr>
            <w:r w:rsidRPr="006C39AE">
              <w:rPr>
                <w:rFonts w:cstheme="minorHAnsi"/>
                <w:sz w:val="20"/>
                <w:szCs w:val="20"/>
              </w:rPr>
              <w:t>Current epidemiological features, timeline of events and major concerns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EB32F0" w:rsidRPr="006C39AE" w:rsidRDefault="00EB32F0" w:rsidP="00AA03A5">
            <w:pPr>
              <w:rPr>
                <w:rFonts w:cstheme="minorHAnsi"/>
                <w:sz w:val="20"/>
                <w:szCs w:val="20"/>
              </w:rPr>
            </w:pPr>
            <w:r w:rsidRPr="006C39AE">
              <w:rPr>
                <w:rFonts w:cstheme="minorHAnsi"/>
                <w:sz w:val="20"/>
                <w:szCs w:val="20"/>
              </w:rPr>
              <w:t xml:space="preserve">Celina </w:t>
            </w:r>
            <w:proofErr w:type="spellStart"/>
            <w:r w:rsidRPr="006C39AE">
              <w:rPr>
                <w:rFonts w:cstheme="minorHAnsi"/>
                <w:sz w:val="20"/>
                <w:szCs w:val="20"/>
              </w:rPr>
              <w:t>Turchi</w:t>
            </w:r>
            <w:proofErr w:type="spellEnd"/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6C39AE">
              <w:rPr>
                <w:rFonts w:cstheme="minorHAnsi"/>
                <w:sz w:val="20"/>
                <w:szCs w:val="20"/>
              </w:rPr>
              <w:t xml:space="preserve"> University of Pernambuco</w:t>
            </w:r>
          </w:p>
        </w:tc>
      </w:tr>
      <w:tr w:rsidR="00EB32F0" w:rsidRPr="006C39AE" w:rsidTr="0020521E">
        <w:trPr>
          <w:trHeight w:val="397"/>
        </w:trPr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 w:rsidR="00EB32F0" w:rsidRPr="00DA74F7" w:rsidRDefault="006C39A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DA74F7">
              <w:rPr>
                <w:rFonts w:cstheme="minorHAnsi"/>
                <w:b/>
                <w:bCs/>
                <w:sz w:val="20"/>
                <w:szCs w:val="20"/>
              </w:rPr>
              <w:t>12.00-13.3</w:t>
            </w:r>
            <w:r w:rsidR="00EB32F0" w:rsidRPr="00DA74F7">
              <w:rPr>
                <w:rFonts w:cstheme="min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394" w:type="dxa"/>
            <w:tcBorders>
              <w:bottom w:val="single" w:sz="4" w:space="0" w:color="auto"/>
              <w:right w:val="nil"/>
            </w:tcBorders>
            <w:vAlign w:val="center"/>
          </w:tcPr>
          <w:p w:rsidR="00EB32F0" w:rsidRPr="00DA74F7" w:rsidRDefault="00EB32F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DA74F7">
              <w:rPr>
                <w:rFonts w:cstheme="minorHAnsi"/>
                <w:b/>
                <w:bCs/>
                <w:sz w:val="20"/>
                <w:szCs w:val="20"/>
              </w:rPr>
              <w:t>Lunch break</w:t>
            </w:r>
          </w:p>
        </w:tc>
        <w:tc>
          <w:tcPr>
            <w:tcW w:w="3544" w:type="dxa"/>
            <w:tcBorders>
              <w:left w:val="nil"/>
              <w:bottom w:val="single" w:sz="4" w:space="0" w:color="auto"/>
            </w:tcBorders>
            <w:vAlign w:val="center"/>
          </w:tcPr>
          <w:p w:rsidR="00EB32F0" w:rsidRPr="006C39AE" w:rsidRDefault="00EB32F0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C39AE" w:rsidRPr="006C39AE" w:rsidTr="0020521E">
        <w:trPr>
          <w:trHeight w:val="397"/>
        </w:trPr>
        <w:tc>
          <w:tcPr>
            <w:tcW w:w="5778" w:type="dxa"/>
            <w:gridSpan w:val="2"/>
            <w:tcBorders>
              <w:right w:val="single" w:sz="4" w:space="0" w:color="auto"/>
            </w:tcBorders>
            <w:vAlign w:val="center"/>
          </w:tcPr>
          <w:p w:rsidR="006C39AE" w:rsidRPr="006C39AE" w:rsidRDefault="006C39AE" w:rsidP="006C39AE">
            <w:pPr>
              <w:rPr>
                <w:rFonts w:cstheme="minorHAnsi"/>
                <w:b/>
                <w:bCs/>
                <w:color w:val="002060"/>
                <w:sz w:val="20"/>
                <w:szCs w:val="20"/>
              </w:rPr>
            </w:pPr>
            <w:r w:rsidRPr="006C39AE">
              <w:rPr>
                <w:rFonts w:cstheme="minorHAnsi"/>
                <w:b/>
                <w:bCs/>
                <w:color w:val="002060"/>
                <w:sz w:val="20"/>
                <w:szCs w:val="20"/>
              </w:rPr>
              <w:t>Afternoon:  13.30-18.00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6C39AE" w:rsidRPr="006C39AE" w:rsidRDefault="006C39AE">
            <w:pPr>
              <w:rPr>
                <w:rFonts w:cstheme="minorHAnsi"/>
                <w:b/>
                <w:bCs/>
                <w:color w:val="002060"/>
                <w:sz w:val="20"/>
                <w:szCs w:val="20"/>
              </w:rPr>
            </w:pPr>
            <w:r w:rsidRPr="006C39AE">
              <w:rPr>
                <w:rFonts w:cstheme="minorHAnsi"/>
                <w:b/>
                <w:bCs/>
                <w:color w:val="002060"/>
                <w:sz w:val="20"/>
                <w:szCs w:val="20"/>
              </w:rPr>
              <w:t xml:space="preserve">Chair: David </w:t>
            </w:r>
            <w:proofErr w:type="spellStart"/>
            <w:r w:rsidRPr="006C39AE">
              <w:rPr>
                <w:rFonts w:cstheme="minorHAnsi"/>
                <w:b/>
                <w:bCs/>
                <w:color w:val="002060"/>
                <w:sz w:val="20"/>
                <w:szCs w:val="20"/>
              </w:rPr>
              <w:t>Kaslow</w:t>
            </w:r>
            <w:proofErr w:type="spellEnd"/>
          </w:p>
        </w:tc>
      </w:tr>
      <w:tr w:rsidR="00EB32F0" w:rsidRPr="006C39AE" w:rsidTr="0059411F">
        <w:trPr>
          <w:trHeight w:val="397"/>
        </w:trPr>
        <w:tc>
          <w:tcPr>
            <w:tcW w:w="1384" w:type="dxa"/>
            <w:vAlign w:val="center"/>
          </w:tcPr>
          <w:p w:rsidR="00EB32F0" w:rsidRPr="006C39AE" w:rsidRDefault="00661FE2" w:rsidP="00661FE2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13.30-13.5</w:t>
            </w:r>
            <w:r w:rsidR="006C39AE" w:rsidRPr="006C39AE">
              <w:rPr>
                <w:rFonts w:cstheme="min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394" w:type="dxa"/>
            <w:vAlign w:val="center"/>
          </w:tcPr>
          <w:p w:rsidR="00EB32F0" w:rsidRPr="006C39AE" w:rsidRDefault="006C39A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C39AE">
              <w:rPr>
                <w:rFonts w:cstheme="minorHAnsi"/>
                <w:b/>
                <w:bCs/>
                <w:sz w:val="20"/>
                <w:szCs w:val="20"/>
              </w:rPr>
              <w:t>Feedback from PAHO meeting – key issues</w:t>
            </w:r>
          </w:p>
        </w:tc>
        <w:tc>
          <w:tcPr>
            <w:tcW w:w="3544" w:type="dxa"/>
            <w:vAlign w:val="center"/>
          </w:tcPr>
          <w:p w:rsidR="00EB32F0" w:rsidRPr="00DE0B60" w:rsidRDefault="00AA03A5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Ludovic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</w:rPr>
              <w:t>Reivez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</w:rPr>
              <w:t>Herault</w:t>
            </w:r>
            <w:proofErr w:type="spellEnd"/>
            <w:r>
              <w:rPr>
                <w:rFonts w:cstheme="minorHAnsi"/>
                <w:sz w:val="20"/>
                <w:szCs w:val="20"/>
              </w:rPr>
              <w:t>;</w:t>
            </w:r>
            <w:r w:rsidR="006C39AE" w:rsidRPr="00DE0B60">
              <w:rPr>
                <w:rFonts w:cstheme="minorHAnsi"/>
                <w:sz w:val="20"/>
                <w:szCs w:val="20"/>
              </w:rPr>
              <w:t xml:space="preserve"> PAHO</w:t>
            </w:r>
          </w:p>
        </w:tc>
      </w:tr>
      <w:tr w:rsidR="007924E1" w:rsidRPr="006C39AE" w:rsidTr="0059411F">
        <w:trPr>
          <w:trHeight w:val="397"/>
        </w:trPr>
        <w:tc>
          <w:tcPr>
            <w:tcW w:w="1384" w:type="dxa"/>
            <w:vAlign w:val="center"/>
          </w:tcPr>
          <w:p w:rsidR="007924E1" w:rsidRPr="006C39AE" w:rsidRDefault="007924E1" w:rsidP="00661FE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C39AE">
              <w:rPr>
                <w:rFonts w:cstheme="minorHAnsi"/>
                <w:b/>
                <w:bCs/>
                <w:sz w:val="20"/>
                <w:szCs w:val="20"/>
              </w:rPr>
              <w:t>1</w:t>
            </w:r>
            <w:r w:rsidR="00661FE2">
              <w:rPr>
                <w:rFonts w:cstheme="minorHAnsi"/>
                <w:b/>
                <w:bCs/>
                <w:sz w:val="20"/>
                <w:szCs w:val="20"/>
              </w:rPr>
              <w:t>3</w:t>
            </w:r>
            <w:r w:rsidRPr="006C39AE">
              <w:rPr>
                <w:rFonts w:cstheme="minorHAnsi"/>
                <w:b/>
                <w:bCs/>
                <w:sz w:val="20"/>
                <w:szCs w:val="20"/>
              </w:rPr>
              <w:t>.</w:t>
            </w:r>
            <w:r w:rsidR="00661FE2">
              <w:rPr>
                <w:rFonts w:cstheme="minorHAnsi"/>
                <w:b/>
                <w:bCs/>
                <w:sz w:val="20"/>
                <w:szCs w:val="20"/>
              </w:rPr>
              <w:t>50-15.1</w:t>
            </w:r>
            <w:r w:rsidRPr="006C39AE">
              <w:rPr>
                <w:rFonts w:cstheme="min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7938" w:type="dxa"/>
            <w:gridSpan w:val="2"/>
            <w:vAlign w:val="center"/>
          </w:tcPr>
          <w:p w:rsidR="007924E1" w:rsidRPr="00DE0B60" w:rsidRDefault="007924E1">
            <w:pPr>
              <w:rPr>
                <w:rFonts w:cstheme="minorHAnsi"/>
                <w:sz w:val="20"/>
                <w:szCs w:val="20"/>
              </w:rPr>
            </w:pPr>
            <w:r w:rsidRPr="006C39AE">
              <w:rPr>
                <w:rFonts w:cstheme="minorHAnsi"/>
                <w:b/>
                <w:bCs/>
                <w:sz w:val="20"/>
                <w:szCs w:val="20"/>
              </w:rPr>
              <w:t>Microcephaly and neurological disorders</w:t>
            </w:r>
          </w:p>
        </w:tc>
      </w:tr>
      <w:tr w:rsidR="00EB32F0" w:rsidRPr="006C39AE" w:rsidTr="0059411F">
        <w:trPr>
          <w:trHeight w:val="397"/>
        </w:trPr>
        <w:tc>
          <w:tcPr>
            <w:tcW w:w="1384" w:type="dxa"/>
            <w:vAlign w:val="center"/>
          </w:tcPr>
          <w:p w:rsidR="00EB32F0" w:rsidRPr="006C39AE" w:rsidRDefault="006C39AE" w:rsidP="00374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="00661FE2">
              <w:rPr>
                <w:rFonts w:cstheme="minorHAnsi"/>
                <w:sz w:val="20"/>
                <w:szCs w:val="20"/>
              </w:rPr>
              <w:t>3</w:t>
            </w:r>
            <w:r>
              <w:rPr>
                <w:rFonts w:cstheme="minorHAnsi"/>
                <w:sz w:val="20"/>
                <w:szCs w:val="20"/>
              </w:rPr>
              <w:t>.</w:t>
            </w:r>
            <w:r w:rsidR="00661FE2">
              <w:rPr>
                <w:rFonts w:cstheme="minorHAnsi"/>
                <w:sz w:val="20"/>
                <w:szCs w:val="20"/>
              </w:rPr>
              <w:t>5</w:t>
            </w:r>
            <w:r>
              <w:rPr>
                <w:rFonts w:cstheme="minorHAnsi"/>
                <w:sz w:val="20"/>
                <w:szCs w:val="20"/>
              </w:rPr>
              <w:t>0-14.</w:t>
            </w:r>
            <w:r w:rsidR="00374135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4394" w:type="dxa"/>
            <w:vAlign w:val="center"/>
          </w:tcPr>
          <w:p w:rsidR="00EB32F0" w:rsidRPr="006C39AE" w:rsidRDefault="006C39AE">
            <w:pPr>
              <w:rPr>
                <w:rFonts w:cstheme="minorHAnsi"/>
                <w:sz w:val="20"/>
                <w:szCs w:val="20"/>
              </w:rPr>
            </w:pPr>
            <w:r w:rsidRPr="006C39AE">
              <w:rPr>
                <w:rFonts w:cstheme="minorHAnsi"/>
                <w:sz w:val="20"/>
                <w:szCs w:val="20"/>
              </w:rPr>
              <w:t>Pathogenesis of microcephaly</w:t>
            </w:r>
          </w:p>
        </w:tc>
        <w:tc>
          <w:tcPr>
            <w:tcW w:w="3544" w:type="dxa"/>
            <w:vAlign w:val="center"/>
          </w:tcPr>
          <w:p w:rsidR="00EB32F0" w:rsidRPr="006C39AE" w:rsidRDefault="00AA03A5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Goeff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Woods;</w:t>
            </w:r>
            <w:r w:rsidR="006C39AE" w:rsidRPr="006C39AE">
              <w:rPr>
                <w:rFonts w:cstheme="minorHAnsi"/>
                <w:sz w:val="20"/>
                <w:szCs w:val="20"/>
              </w:rPr>
              <w:t xml:space="preserve"> Cambridge University</w:t>
            </w:r>
          </w:p>
        </w:tc>
      </w:tr>
      <w:tr w:rsidR="00EB32F0" w:rsidRPr="006C39AE" w:rsidTr="0059411F">
        <w:trPr>
          <w:trHeight w:val="397"/>
        </w:trPr>
        <w:tc>
          <w:tcPr>
            <w:tcW w:w="1384" w:type="dxa"/>
            <w:vAlign w:val="center"/>
          </w:tcPr>
          <w:p w:rsidR="00EB32F0" w:rsidRPr="006C39AE" w:rsidRDefault="006C39AE" w:rsidP="00374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14.</w:t>
            </w:r>
            <w:r w:rsidR="00374135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0-14.</w:t>
            </w:r>
            <w:r w:rsidR="00374135">
              <w:rPr>
                <w:rFonts w:cstheme="minorHAnsi"/>
                <w:sz w:val="20"/>
                <w:szCs w:val="20"/>
              </w:rPr>
              <w:t>3</w:t>
            </w:r>
            <w:r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4394" w:type="dxa"/>
            <w:vAlign w:val="center"/>
          </w:tcPr>
          <w:p w:rsidR="00EB32F0" w:rsidRPr="006C39AE" w:rsidRDefault="006C39AE" w:rsidP="006C39AE">
            <w:pPr>
              <w:rPr>
                <w:rFonts w:cstheme="minorHAnsi"/>
                <w:sz w:val="20"/>
                <w:szCs w:val="20"/>
              </w:rPr>
            </w:pPr>
            <w:r w:rsidRPr="006C39AE">
              <w:rPr>
                <w:rFonts w:cstheme="minorHAnsi"/>
                <w:sz w:val="20"/>
                <w:szCs w:val="20"/>
              </w:rPr>
              <w:t>Causality framework and key results of literature review</w:t>
            </w:r>
          </w:p>
        </w:tc>
        <w:tc>
          <w:tcPr>
            <w:tcW w:w="3544" w:type="dxa"/>
            <w:vAlign w:val="center"/>
          </w:tcPr>
          <w:p w:rsidR="00EB32F0" w:rsidRPr="006C39AE" w:rsidRDefault="006C39AE">
            <w:pPr>
              <w:rPr>
                <w:rFonts w:cstheme="minorHAnsi"/>
                <w:sz w:val="20"/>
                <w:szCs w:val="20"/>
              </w:rPr>
            </w:pPr>
            <w:r w:rsidRPr="006C39AE">
              <w:rPr>
                <w:rFonts w:cstheme="minorHAnsi"/>
                <w:sz w:val="20"/>
                <w:szCs w:val="20"/>
              </w:rPr>
              <w:t xml:space="preserve">Nathalie </w:t>
            </w:r>
            <w:proofErr w:type="spellStart"/>
            <w:r w:rsidRPr="006C39AE">
              <w:rPr>
                <w:rFonts w:cstheme="minorHAnsi"/>
                <w:sz w:val="20"/>
                <w:szCs w:val="20"/>
              </w:rPr>
              <w:t>Broutet</w:t>
            </w:r>
            <w:proofErr w:type="spellEnd"/>
            <w:r w:rsidRPr="006C39AE">
              <w:rPr>
                <w:rFonts w:cstheme="minorHAnsi"/>
                <w:sz w:val="20"/>
                <w:szCs w:val="20"/>
              </w:rPr>
              <w:t>, WHO</w:t>
            </w:r>
          </w:p>
        </w:tc>
      </w:tr>
      <w:tr w:rsidR="00EB32F0" w:rsidRPr="006C39AE" w:rsidTr="008A1A38">
        <w:trPr>
          <w:trHeight w:val="397"/>
        </w:trPr>
        <w:tc>
          <w:tcPr>
            <w:tcW w:w="1384" w:type="dxa"/>
            <w:vAlign w:val="center"/>
          </w:tcPr>
          <w:p w:rsidR="00EB32F0" w:rsidRPr="006C39AE" w:rsidRDefault="006C39AE" w:rsidP="00374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14.</w:t>
            </w:r>
            <w:r w:rsidR="00374135">
              <w:rPr>
                <w:rFonts w:cstheme="minorHAnsi"/>
                <w:sz w:val="20"/>
                <w:szCs w:val="20"/>
              </w:rPr>
              <w:t>3</w:t>
            </w:r>
            <w:r>
              <w:rPr>
                <w:rFonts w:cstheme="minorHAnsi"/>
                <w:sz w:val="20"/>
                <w:szCs w:val="20"/>
              </w:rPr>
              <w:t>0-15.</w:t>
            </w:r>
            <w:r w:rsidR="00374135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EB32F0" w:rsidRPr="006C39AE" w:rsidRDefault="006C39AE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Discussion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EB32F0" w:rsidRPr="006C39AE" w:rsidRDefault="006C39AE" w:rsidP="00AA03A5">
            <w:pPr>
              <w:rPr>
                <w:rFonts w:cstheme="minorHAnsi"/>
                <w:sz w:val="20"/>
                <w:szCs w:val="20"/>
              </w:rPr>
            </w:pPr>
            <w:r w:rsidRPr="006C39AE">
              <w:rPr>
                <w:rFonts w:cstheme="minorHAnsi"/>
                <w:sz w:val="20"/>
                <w:szCs w:val="20"/>
              </w:rPr>
              <w:t>Paul Garner</w:t>
            </w:r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6C39AE">
              <w:rPr>
                <w:rFonts w:cstheme="minorHAnsi"/>
                <w:sz w:val="20"/>
                <w:szCs w:val="20"/>
              </w:rPr>
              <w:t xml:space="preserve"> Liverpool School of Tropical Medicine</w:t>
            </w:r>
          </w:p>
        </w:tc>
      </w:tr>
      <w:tr w:rsidR="00EB32F0" w:rsidRPr="006C39AE" w:rsidTr="008A1A38">
        <w:trPr>
          <w:trHeight w:val="397"/>
        </w:trPr>
        <w:tc>
          <w:tcPr>
            <w:tcW w:w="1384" w:type="dxa"/>
            <w:vAlign w:val="center"/>
          </w:tcPr>
          <w:p w:rsidR="00EB32F0" w:rsidRPr="00C92B3C" w:rsidRDefault="00374135" w:rsidP="00374135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15.1</w:t>
            </w:r>
            <w:r w:rsidR="00DE0B60" w:rsidRPr="00C92B3C">
              <w:rPr>
                <w:rFonts w:cstheme="minorHAnsi"/>
                <w:b/>
                <w:bCs/>
                <w:sz w:val="20"/>
                <w:szCs w:val="20"/>
              </w:rPr>
              <w:t>0-15.</w:t>
            </w: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  <w:r w:rsidR="00DE0B60" w:rsidRPr="00C92B3C">
              <w:rPr>
                <w:rFonts w:cstheme="min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394" w:type="dxa"/>
            <w:tcBorders>
              <w:right w:val="nil"/>
            </w:tcBorders>
            <w:vAlign w:val="center"/>
          </w:tcPr>
          <w:p w:rsidR="00EB32F0" w:rsidRPr="00C92B3C" w:rsidRDefault="00DE0B6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C92B3C">
              <w:rPr>
                <w:rFonts w:cstheme="minorHAnsi"/>
                <w:b/>
                <w:bCs/>
                <w:sz w:val="20"/>
                <w:szCs w:val="20"/>
              </w:rPr>
              <w:t>Coffee break</w:t>
            </w:r>
          </w:p>
        </w:tc>
        <w:tc>
          <w:tcPr>
            <w:tcW w:w="3544" w:type="dxa"/>
            <w:tcBorders>
              <w:left w:val="nil"/>
            </w:tcBorders>
            <w:vAlign w:val="center"/>
          </w:tcPr>
          <w:p w:rsidR="00EB32F0" w:rsidRPr="006C39AE" w:rsidRDefault="00EB32F0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924E1" w:rsidRPr="006C39AE" w:rsidTr="0059411F">
        <w:trPr>
          <w:trHeight w:val="397"/>
        </w:trPr>
        <w:tc>
          <w:tcPr>
            <w:tcW w:w="1384" w:type="dxa"/>
            <w:vAlign w:val="center"/>
          </w:tcPr>
          <w:p w:rsidR="007924E1" w:rsidRPr="00DE0B60" w:rsidRDefault="007924E1" w:rsidP="00374135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DE0B60">
              <w:rPr>
                <w:rFonts w:cstheme="minorHAnsi"/>
                <w:b/>
                <w:bCs/>
                <w:sz w:val="20"/>
                <w:szCs w:val="20"/>
              </w:rPr>
              <w:t>15.</w:t>
            </w:r>
            <w:r w:rsidR="00374135">
              <w:rPr>
                <w:rFonts w:cstheme="minorHAnsi"/>
                <w:b/>
                <w:bCs/>
                <w:sz w:val="20"/>
                <w:szCs w:val="20"/>
              </w:rPr>
              <w:t>4</w:t>
            </w:r>
            <w:r w:rsidRPr="00DE0B60">
              <w:rPr>
                <w:rFonts w:cstheme="minorHAnsi"/>
                <w:b/>
                <w:bCs/>
                <w:sz w:val="20"/>
                <w:szCs w:val="20"/>
              </w:rPr>
              <w:t>0-17.00</w:t>
            </w:r>
          </w:p>
        </w:tc>
        <w:tc>
          <w:tcPr>
            <w:tcW w:w="7938" w:type="dxa"/>
            <w:gridSpan w:val="2"/>
            <w:vAlign w:val="center"/>
          </w:tcPr>
          <w:p w:rsidR="007924E1" w:rsidRPr="006C39AE" w:rsidRDefault="007924E1">
            <w:pPr>
              <w:rPr>
                <w:rFonts w:cstheme="minorHAnsi"/>
                <w:sz w:val="20"/>
                <w:szCs w:val="20"/>
              </w:rPr>
            </w:pPr>
            <w:r w:rsidRPr="00DE0B60">
              <w:rPr>
                <w:rFonts w:cstheme="minorHAnsi"/>
                <w:b/>
                <w:bCs/>
                <w:sz w:val="20"/>
                <w:szCs w:val="20"/>
              </w:rPr>
              <w:t>Research protocols: roadmap toward implementation</w:t>
            </w:r>
          </w:p>
        </w:tc>
      </w:tr>
      <w:tr w:rsidR="00EB32F0" w:rsidRPr="006C39AE" w:rsidTr="0059411F">
        <w:trPr>
          <w:trHeight w:val="397"/>
        </w:trPr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 w:rsidR="00EB32F0" w:rsidRPr="006C39AE" w:rsidRDefault="00DE0B60" w:rsidP="00374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15.</w:t>
            </w:r>
            <w:r w:rsidR="00374135">
              <w:rPr>
                <w:rFonts w:cstheme="minorHAnsi"/>
                <w:sz w:val="20"/>
                <w:szCs w:val="20"/>
              </w:rPr>
              <w:t>4</w:t>
            </w:r>
            <w:r>
              <w:rPr>
                <w:rFonts w:cstheme="minorHAnsi"/>
                <w:sz w:val="20"/>
                <w:szCs w:val="20"/>
              </w:rPr>
              <w:t>0-1</w:t>
            </w:r>
            <w:r w:rsidR="00374135">
              <w:rPr>
                <w:rFonts w:cstheme="minorHAnsi"/>
                <w:sz w:val="20"/>
                <w:szCs w:val="20"/>
              </w:rPr>
              <w:t>5</w:t>
            </w:r>
            <w:r>
              <w:rPr>
                <w:rFonts w:cstheme="minorHAnsi"/>
                <w:sz w:val="20"/>
                <w:szCs w:val="20"/>
              </w:rPr>
              <w:t>.</w:t>
            </w:r>
            <w:r w:rsidR="00374135">
              <w:rPr>
                <w:rFonts w:cstheme="minorHAnsi"/>
                <w:sz w:val="20"/>
                <w:szCs w:val="20"/>
              </w:rPr>
              <w:t>5</w:t>
            </w:r>
            <w:r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EB32F0" w:rsidRPr="006C39AE" w:rsidRDefault="00DE0B60">
            <w:pPr>
              <w:rPr>
                <w:rFonts w:cstheme="minorHAnsi"/>
                <w:sz w:val="20"/>
                <w:szCs w:val="20"/>
              </w:rPr>
            </w:pPr>
            <w:r w:rsidRPr="00DE0B60">
              <w:rPr>
                <w:rFonts w:cstheme="minorHAnsi"/>
                <w:sz w:val="20"/>
                <w:szCs w:val="20"/>
              </w:rPr>
              <w:t>Outline of research protocols discussed at PAHO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EB32F0" w:rsidRPr="006C39AE" w:rsidRDefault="00DE0B60" w:rsidP="00AA03A5">
            <w:pPr>
              <w:rPr>
                <w:rFonts w:cstheme="minorHAnsi"/>
                <w:sz w:val="20"/>
                <w:szCs w:val="20"/>
              </w:rPr>
            </w:pPr>
            <w:r w:rsidRPr="00DE0B60">
              <w:rPr>
                <w:rFonts w:cstheme="minorHAnsi"/>
                <w:sz w:val="20"/>
                <w:szCs w:val="20"/>
              </w:rPr>
              <w:t xml:space="preserve">Nathalie </w:t>
            </w:r>
            <w:proofErr w:type="spellStart"/>
            <w:r w:rsidRPr="00DE0B60">
              <w:rPr>
                <w:rFonts w:cstheme="minorHAnsi"/>
                <w:sz w:val="20"/>
                <w:szCs w:val="20"/>
              </w:rPr>
              <w:t>Broutet</w:t>
            </w:r>
            <w:proofErr w:type="spellEnd"/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DE0B60">
              <w:rPr>
                <w:rFonts w:cstheme="minorHAnsi"/>
                <w:sz w:val="20"/>
                <w:szCs w:val="20"/>
              </w:rPr>
              <w:t xml:space="preserve"> WHO</w:t>
            </w:r>
          </w:p>
        </w:tc>
      </w:tr>
      <w:tr w:rsidR="00EB32F0" w:rsidRPr="006C39AE" w:rsidTr="0059411F">
        <w:trPr>
          <w:trHeight w:val="397"/>
        </w:trPr>
        <w:tc>
          <w:tcPr>
            <w:tcW w:w="1384" w:type="dxa"/>
            <w:tcBorders>
              <w:bottom w:val="nil"/>
            </w:tcBorders>
            <w:vAlign w:val="center"/>
          </w:tcPr>
          <w:p w:rsidR="00EB32F0" w:rsidRPr="006C39AE" w:rsidRDefault="00EB32F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bottom w:val="nil"/>
            </w:tcBorders>
            <w:vAlign w:val="center"/>
          </w:tcPr>
          <w:p w:rsidR="00EB32F0" w:rsidRPr="006C39AE" w:rsidRDefault="00DE0B60">
            <w:pPr>
              <w:rPr>
                <w:rFonts w:cstheme="minorHAnsi"/>
                <w:sz w:val="20"/>
                <w:szCs w:val="20"/>
              </w:rPr>
            </w:pPr>
            <w:r w:rsidRPr="00DE0B60">
              <w:rPr>
                <w:rFonts w:cstheme="minorHAnsi"/>
                <w:sz w:val="20"/>
                <w:szCs w:val="20"/>
              </w:rPr>
              <w:t>Which elements should be considered in the research protocols with regards to:</w:t>
            </w:r>
          </w:p>
        </w:tc>
        <w:tc>
          <w:tcPr>
            <w:tcW w:w="3544" w:type="dxa"/>
            <w:tcBorders>
              <w:bottom w:val="nil"/>
            </w:tcBorders>
            <w:vAlign w:val="center"/>
          </w:tcPr>
          <w:p w:rsidR="00EB32F0" w:rsidRPr="006C39AE" w:rsidRDefault="00EB32F0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B32F0" w:rsidRPr="006C39AE" w:rsidTr="0059411F">
        <w:trPr>
          <w:trHeight w:val="397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B32F0" w:rsidRPr="006C39AE" w:rsidRDefault="00DE0B60" w:rsidP="00374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="00374135">
              <w:rPr>
                <w:rFonts w:cstheme="minorHAnsi"/>
                <w:sz w:val="20"/>
                <w:szCs w:val="20"/>
              </w:rPr>
              <w:t>5</w:t>
            </w:r>
            <w:r>
              <w:rPr>
                <w:rFonts w:cstheme="minorHAnsi"/>
                <w:sz w:val="20"/>
                <w:szCs w:val="20"/>
              </w:rPr>
              <w:t>.</w:t>
            </w:r>
            <w:r w:rsidR="00374135">
              <w:rPr>
                <w:rFonts w:cstheme="minorHAnsi"/>
                <w:sz w:val="20"/>
                <w:szCs w:val="20"/>
              </w:rPr>
              <w:t>5</w:t>
            </w:r>
            <w:r>
              <w:rPr>
                <w:rFonts w:cstheme="minorHAnsi"/>
                <w:sz w:val="20"/>
                <w:szCs w:val="20"/>
              </w:rPr>
              <w:t>0-16.</w:t>
            </w:r>
            <w:r w:rsidR="00374135">
              <w:rPr>
                <w:rFonts w:cstheme="minorHAnsi"/>
                <w:sz w:val="20"/>
                <w:szCs w:val="20"/>
              </w:rPr>
              <w:t>0</w:t>
            </w:r>
            <w:r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EB32F0" w:rsidRPr="006C39AE" w:rsidRDefault="00DE0B60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Diagnostic tools</w:t>
            </w:r>
          </w:p>
        </w:tc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:rsidR="00EB32F0" w:rsidRPr="006C39AE" w:rsidRDefault="00AA03A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Christopher </w:t>
            </w:r>
            <w:proofErr w:type="spellStart"/>
            <w:r>
              <w:rPr>
                <w:rFonts w:cstheme="minorHAnsi"/>
                <w:sz w:val="20"/>
                <w:szCs w:val="20"/>
              </w:rPr>
              <w:t>Oxenford</w:t>
            </w:r>
            <w:proofErr w:type="spellEnd"/>
            <w:r>
              <w:rPr>
                <w:rFonts w:cstheme="minorHAnsi"/>
                <w:sz w:val="20"/>
                <w:szCs w:val="20"/>
              </w:rPr>
              <w:t>;</w:t>
            </w:r>
            <w:r w:rsidR="00DE0B60" w:rsidRPr="00DE0B60">
              <w:rPr>
                <w:rFonts w:cstheme="minorHAnsi"/>
                <w:sz w:val="20"/>
                <w:szCs w:val="20"/>
              </w:rPr>
              <w:t xml:space="preserve"> WHO</w:t>
            </w:r>
          </w:p>
        </w:tc>
      </w:tr>
      <w:tr w:rsidR="00EB32F0" w:rsidRPr="006C39AE" w:rsidTr="0059411F">
        <w:trPr>
          <w:trHeight w:val="397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B32F0" w:rsidRPr="006C39AE" w:rsidRDefault="00DE0B60" w:rsidP="00374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16.</w:t>
            </w:r>
            <w:r w:rsidR="00374135">
              <w:rPr>
                <w:rFonts w:cstheme="minorHAnsi"/>
                <w:sz w:val="20"/>
                <w:szCs w:val="20"/>
              </w:rPr>
              <w:t>00-16.1</w:t>
            </w:r>
            <w:r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EB32F0" w:rsidRPr="006C39AE" w:rsidRDefault="00DE0B60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Pathogenesis</w:t>
            </w:r>
          </w:p>
        </w:tc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:rsidR="00EB32F0" w:rsidRPr="006C39AE" w:rsidRDefault="00DE0B60" w:rsidP="00AA03A5">
            <w:pPr>
              <w:rPr>
                <w:rFonts w:cstheme="minorHAnsi"/>
                <w:sz w:val="20"/>
                <w:szCs w:val="20"/>
              </w:rPr>
            </w:pPr>
            <w:r w:rsidRPr="00DE0B60">
              <w:rPr>
                <w:rFonts w:cstheme="minorHAnsi"/>
                <w:sz w:val="20"/>
                <w:szCs w:val="20"/>
              </w:rPr>
              <w:t>Alan Rothman</w:t>
            </w:r>
            <w:r w:rsidR="00AA03A5">
              <w:rPr>
                <w:rFonts w:cstheme="minorHAnsi"/>
                <w:sz w:val="20"/>
                <w:szCs w:val="20"/>
              </w:rPr>
              <w:t>; University of Rhode Island</w:t>
            </w:r>
          </w:p>
        </w:tc>
      </w:tr>
      <w:tr w:rsidR="00EB32F0" w:rsidRPr="006C39AE" w:rsidTr="0059411F">
        <w:trPr>
          <w:trHeight w:val="397"/>
        </w:trPr>
        <w:tc>
          <w:tcPr>
            <w:tcW w:w="1384" w:type="dxa"/>
            <w:tcBorders>
              <w:top w:val="nil"/>
            </w:tcBorders>
            <w:vAlign w:val="center"/>
          </w:tcPr>
          <w:p w:rsidR="00EB32F0" w:rsidRPr="006C39AE" w:rsidRDefault="00DE0B60" w:rsidP="00374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16.</w:t>
            </w:r>
            <w:r w:rsidR="00374135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0-16.</w:t>
            </w:r>
            <w:r w:rsidR="00374135">
              <w:rPr>
                <w:rFonts w:cstheme="minorHAnsi"/>
                <w:sz w:val="20"/>
                <w:szCs w:val="20"/>
              </w:rPr>
              <w:t>2</w:t>
            </w:r>
            <w:r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4394" w:type="dxa"/>
            <w:tcBorders>
              <w:top w:val="nil"/>
            </w:tcBorders>
            <w:vAlign w:val="center"/>
          </w:tcPr>
          <w:p w:rsidR="00EB32F0" w:rsidRPr="006C39AE" w:rsidRDefault="00DE0B60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Vector</w:t>
            </w:r>
          </w:p>
        </w:tc>
        <w:tc>
          <w:tcPr>
            <w:tcW w:w="3544" w:type="dxa"/>
            <w:tcBorders>
              <w:top w:val="nil"/>
            </w:tcBorders>
            <w:vAlign w:val="center"/>
          </w:tcPr>
          <w:p w:rsidR="00EB32F0" w:rsidRPr="006C39AE" w:rsidRDefault="00AA03A5" w:rsidP="00AA03A5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Frédéric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Simard; </w:t>
            </w:r>
            <w:r w:rsidR="00DE0B60" w:rsidRPr="00DE0B60">
              <w:rPr>
                <w:rFonts w:cstheme="minorHAnsi"/>
                <w:sz w:val="20"/>
                <w:szCs w:val="20"/>
              </w:rPr>
              <w:t>IRD</w:t>
            </w:r>
          </w:p>
        </w:tc>
      </w:tr>
      <w:tr w:rsidR="00EB32F0" w:rsidRPr="006C39AE" w:rsidTr="0059411F">
        <w:trPr>
          <w:trHeight w:val="397"/>
        </w:trPr>
        <w:tc>
          <w:tcPr>
            <w:tcW w:w="1384" w:type="dxa"/>
            <w:vAlign w:val="center"/>
          </w:tcPr>
          <w:p w:rsidR="00EB32F0" w:rsidRPr="006C39AE" w:rsidRDefault="00374135" w:rsidP="00374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16.2</w:t>
            </w:r>
            <w:r w:rsidR="00DE0B60">
              <w:rPr>
                <w:rFonts w:cstheme="minorHAnsi"/>
                <w:sz w:val="20"/>
                <w:szCs w:val="20"/>
              </w:rPr>
              <w:t>0-16.</w:t>
            </w: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4394" w:type="dxa"/>
            <w:vAlign w:val="center"/>
          </w:tcPr>
          <w:p w:rsidR="00EB32F0" w:rsidRPr="006C39AE" w:rsidRDefault="00DE0B60">
            <w:pPr>
              <w:rPr>
                <w:rFonts w:cstheme="minorHAnsi"/>
                <w:sz w:val="20"/>
                <w:szCs w:val="20"/>
              </w:rPr>
            </w:pPr>
            <w:r w:rsidRPr="00DE0B60">
              <w:rPr>
                <w:rFonts w:cstheme="minorHAnsi"/>
                <w:sz w:val="20"/>
                <w:szCs w:val="20"/>
              </w:rPr>
              <w:t xml:space="preserve">Clinical Characterization, Natural History, and Complications of </w:t>
            </w:r>
            <w:proofErr w:type="spellStart"/>
            <w:r w:rsidRPr="00DE0B60">
              <w:rPr>
                <w:rFonts w:cstheme="minorHAnsi"/>
                <w:sz w:val="20"/>
                <w:szCs w:val="20"/>
              </w:rPr>
              <w:t>Zika</w:t>
            </w:r>
            <w:proofErr w:type="spellEnd"/>
            <w:r w:rsidRPr="00DE0B60">
              <w:rPr>
                <w:rFonts w:cstheme="minorHAnsi"/>
                <w:sz w:val="20"/>
                <w:szCs w:val="20"/>
              </w:rPr>
              <w:t xml:space="preserve"> in the context of co-circulating Arboviruses in Latin America - the WHO-IDAMS-ISARIC protoco</w:t>
            </w:r>
            <w:r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3544" w:type="dxa"/>
            <w:vAlign w:val="center"/>
          </w:tcPr>
          <w:p w:rsidR="00EB32F0" w:rsidRPr="006C39AE" w:rsidRDefault="00DE0B60" w:rsidP="00AA03A5">
            <w:pPr>
              <w:rPr>
                <w:rFonts w:cstheme="minorHAnsi"/>
                <w:sz w:val="20"/>
                <w:szCs w:val="20"/>
              </w:rPr>
            </w:pPr>
            <w:r w:rsidRPr="00DE0B60">
              <w:rPr>
                <w:rFonts w:cstheme="minorHAnsi"/>
                <w:sz w:val="20"/>
                <w:szCs w:val="20"/>
              </w:rPr>
              <w:t xml:space="preserve">Thomas </w:t>
            </w:r>
            <w:proofErr w:type="spellStart"/>
            <w:r w:rsidRPr="00DE0B60">
              <w:rPr>
                <w:rFonts w:cstheme="minorHAnsi"/>
                <w:sz w:val="20"/>
                <w:szCs w:val="20"/>
              </w:rPr>
              <w:t>Janish</w:t>
            </w:r>
            <w:proofErr w:type="spellEnd"/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DE0B60">
              <w:rPr>
                <w:rFonts w:cstheme="minorHAnsi"/>
                <w:sz w:val="20"/>
                <w:szCs w:val="20"/>
              </w:rPr>
              <w:t xml:space="preserve"> Heidelberg University</w:t>
            </w:r>
          </w:p>
        </w:tc>
      </w:tr>
      <w:tr w:rsidR="00EB32F0" w:rsidRPr="006C39AE" w:rsidTr="0059411F">
        <w:trPr>
          <w:trHeight w:val="397"/>
        </w:trPr>
        <w:tc>
          <w:tcPr>
            <w:tcW w:w="1384" w:type="dxa"/>
            <w:vAlign w:val="center"/>
          </w:tcPr>
          <w:p w:rsidR="00EB32F0" w:rsidRPr="006C39AE" w:rsidRDefault="00374135" w:rsidP="00374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16.30</w:t>
            </w:r>
            <w:r w:rsidR="00DE0B60">
              <w:rPr>
                <w:rFonts w:cstheme="minorHAnsi"/>
                <w:sz w:val="20"/>
                <w:szCs w:val="20"/>
              </w:rPr>
              <w:t>-17.00</w:t>
            </w:r>
          </w:p>
        </w:tc>
        <w:tc>
          <w:tcPr>
            <w:tcW w:w="4394" w:type="dxa"/>
            <w:vAlign w:val="center"/>
          </w:tcPr>
          <w:p w:rsidR="00EB32F0" w:rsidRPr="006C39AE" w:rsidRDefault="00DE0B60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Discussion</w:t>
            </w:r>
          </w:p>
        </w:tc>
        <w:tc>
          <w:tcPr>
            <w:tcW w:w="3544" w:type="dxa"/>
            <w:vAlign w:val="center"/>
          </w:tcPr>
          <w:p w:rsidR="00EB32F0" w:rsidRPr="006C39AE" w:rsidRDefault="00237D68" w:rsidP="00AA03A5">
            <w:pPr>
              <w:rPr>
                <w:rFonts w:cstheme="minorHAnsi"/>
                <w:sz w:val="20"/>
                <w:szCs w:val="20"/>
              </w:rPr>
            </w:pPr>
            <w:r w:rsidRPr="00237D68">
              <w:rPr>
                <w:rFonts w:cstheme="minorHAnsi"/>
                <w:sz w:val="20"/>
                <w:szCs w:val="20"/>
              </w:rPr>
              <w:t>Eva Harris</w:t>
            </w:r>
            <w:r w:rsidR="00AA03A5">
              <w:rPr>
                <w:rFonts w:cstheme="minorHAnsi"/>
                <w:sz w:val="20"/>
                <w:szCs w:val="20"/>
              </w:rPr>
              <w:t>; University of California</w:t>
            </w:r>
          </w:p>
        </w:tc>
      </w:tr>
      <w:tr w:rsidR="001670FF" w:rsidRPr="006C39AE" w:rsidTr="0059411F">
        <w:trPr>
          <w:trHeight w:val="397"/>
        </w:trPr>
        <w:tc>
          <w:tcPr>
            <w:tcW w:w="1384" w:type="dxa"/>
            <w:vAlign w:val="center"/>
          </w:tcPr>
          <w:p w:rsidR="001670FF" w:rsidRPr="001670FF" w:rsidRDefault="001670F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1670FF">
              <w:rPr>
                <w:rFonts w:cstheme="minorHAnsi"/>
                <w:b/>
                <w:bCs/>
                <w:sz w:val="20"/>
                <w:szCs w:val="20"/>
              </w:rPr>
              <w:t>17.00-17.20</w:t>
            </w:r>
          </w:p>
        </w:tc>
        <w:tc>
          <w:tcPr>
            <w:tcW w:w="4394" w:type="dxa"/>
            <w:vAlign w:val="center"/>
          </w:tcPr>
          <w:p w:rsidR="001670FF" w:rsidRPr="001670FF" w:rsidRDefault="001670F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1670FF">
              <w:rPr>
                <w:rFonts w:cstheme="minorHAnsi"/>
                <w:b/>
                <w:bCs/>
                <w:sz w:val="20"/>
                <w:szCs w:val="20"/>
              </w:rPr>
              <w:t xml:space="preserve">Epidemiological modelling: Implications for </w:t>
            </w:r>
            <w:proofErr w:type="spellStart"/>
            <w:r w:rsidRPr="001670FF">
              <w:rPr>
                <w:rFonts w:cstheme="minorHAnsi"/>
                <w:b/>
                <w:bCs/>
                <w:sz w:val="20"/>
                <w:szCs w:val="20"/>
              </w:rPr>
              <w:t>Zika</w:t>
            </w:r>
            <w:proofErr w:type="spellEnd"/>
            <w:r w:rsidRPr="001670FF">
              <w:rPr>
                <w:rFonts w:cstheme="minorHAnsi"/>
                <w:b/>
                <w:bCs/>
                <w:sz w:val="20"/>
                <w:szCs w:val="20"/>
              </w:rPr>
              <w:t xml:space="preserve"> control measures</w:t>
            </w:r>
          </w:p>
        </w:tc>
        <w:tc>
          <w:tcPr>
            <w:tcW w:w="3544" w:type="dxa"/>
            <w:vAlign w:val="center"/>
          </w:tcPr>
          <w:p w:rsidR="001670FF" w:rsidRPr="006C39AE" w:rsidRDefault="00AA03A5" w:rsidP="00AA03A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Neil Ferguson;</w:t>
            </w:r>
            <w:r w:rsidR="001670FF" w:rsidRPr="001670FF">
              <w:rPr>
                <w:rFonts w:cstheme="minorHAnsi"/>
                <w:sz w:val="20"/>
                <w:szCs w:val="20"/>
              </w:rPr>
              <w:t xml:space="preserve"> Imperial College</w:t>
            </w:r>
          </w:p>
        </w:tc>
      </w:tr>
      <w:tr w:rsidR="001670FF" w:rsidRPr="006C39AE" w:rsidTr="0059411F">
        <w:trPr>
          <w:trHeight w:val="397"/>
        </w:trPr>
        <w:tc>
          <w:tcPr>
            <w:tcW w:w="1384" w:type="dxa"/>
            <w:vAlign w:val="center"/>
          </w:tcPr>
          <w:p w:rsidR="001670FF" w:rsidRPr="001670FF" w:rsidRDefault="001670F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1670FF">
              <w:rPr>
                <w:rFonts w:cstheme="minorHAnsi"/>
                <w:b/>
                <w:bCs/>
                <w:sz w:val="20"/>
                <w:szCs w:val="20"/>
              </w:rPr>
              <w:t>17.20-17.40</w:t>
            </w:r>
          </w:p>
        </w:tc>
        <w:tc>
          <w:tcPr>
            <w:tcW w:w="4394" w:type="dxa"/>
            <w:vAlign w:val="center"/>
          </w:tcPr>
          <w:p w:rsidR="001670FF" w:rsidRPr="001670FF" w:rsidRDefault="00EF402E" w:rsidP="00EF402E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Current knowledge of </w:t>
            </w:r>
            <w:proofErr w:type="spellStart"/>
            <w:r>
              <w:rPr>
                <w:rFonts w:cstheme="minorHAnsi"/>
                <w:b/>
                <w:bCs/>
                <w:sz w:val="20"/>
                <w:szCs w:val="20"/>
              </w:rPr>
              <w:t>Zika</w:t>
            </w:r>
            <w:proofErr w:type="spellEnd"/>
            <w:r>
              <w:rPr>
                <w:rFonts w:cstheme="minorHAnsi"/>
                <w:b/>
                <w:bCs/>
                <w:sz w:val="20"/>
                <w:szCs w:val="20"/>
              </w:rPr>
              <w:t xml:space="preserve"> p</w:t>
            </w:r>
            <w:r w:rsidR="001670FF" w:rsidRPr="001670FF">
              <w:rPr>
                <w:rFonts w:cstheme="minorHAnsi"/>
                <w:b/>
                <w:bCs/>
                <w:sz w:val="20"/>
                <w:szCs w:val="20"/>
              </w:rPr>
              <w:t>athogenicity for the design of novel interventions</w:t>
            </w:r>
          </w:p>
        </w:tc>
        <w:tc>
          <w:tcPr>
            <w:tcW w:w="3544" w:type="dxa"/>
            <w:vAlign w:val="center"/>
          </w:tcPr>
          <w:p w:rsidR="001670FF" w:rsidRPr="006C39AE" w:rsidRDefault="001670FF" w:rsidP="00AA03A5">
            <w:pPr>
              <w:rPr>
                <w:rFonts w:cstheme="minorHAnsi"/>
                <w:sz w:val="20"/>
                <w:szCs w:val="20"/>
              </w:rPr>
            </w:pPr>
            <w:r w:rsidRPr="001670FF">
              <w:rPr>
                <w:rFonts w:cstheme="minorHAnsi"/>
                <w:sz w:val="20"/>
                <w:szCs w:val="20"/>
              </w:rPr>
              <w:t>Cameron Simmons</w:t>
            </w:r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1670FF">
              <w:rPr>
                <w:rFonts w:cstheme="minorHAnsi"/>
                <w:sz w:val="20"/>
                <w:szCs w:val="20"/>
              </w:rPr>
              <w:t xml:space="preserve"> Oxford University</w:t>
            </w:r>
          </w:p>
        </w:tc>
      </w:tr>
      <w:tr w:rsidR="001670FF" w:rsidRPr="006C39AE" w:rsidTr="000B65B7">
        <w:trPr>
          <w:trHeight w:val="397"/>
        </w:trPr>
        <w:tc>
          <w:tcPr>
            <w:tcW w:w="1384" w:type="dxa"/>
            <w:vAlign w:val="center"/>
          </w:tcPr>
          <w:p w:rsidR="001670FF" w:rsidRPr="001670FF" w:rsidRDefault="001670F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1670FF">
              <w:rPr>
                <w:rFonts w:cstheme="minorHAnsi"/>
                <w:b/>
                <w:bCs/>
                <w:sz w:val="20"/>
                <w:szCs w:val="20"/>
              </w:rPr>
              <w:t>17.40-18.00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1670FF" w:rsidRPr="001670FF" w:rsidRDefault="00B705AD" w:rsidP="00B705AD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General d</w:t>
            </w:r>
            <w:r w:rsidR="001670FF" w:rsidRPr="001670FF">
              <w:rPr>
                <w:rFonts w:cstheme="minorHAnsi"/>
                <w:b/>
                <w:bCs/>
                <w:sz w:val="20"/>
                <w:szCs w:val="20"/>
              </w:rPr>
              <w:t>iscussion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1670FF" w:rsidRPr="006C39AE" w:rsidRDefault="001670FF">
            <w:pPr>
              <w:rPr>
                <w:rFonts w:cstheme="minorHAnsi"/>
                <w:sz w:val="20"/>
                <w:szCs w:val="20"/>
              </w:rPr>
            </w:pPr>
            <w:r w:rsidRPr="001670FF">
              <w:rPr>
                <w:rFonts w:cstheme="minorHAnsi"/>
                <w:sz w:val="20"/>
                <w:szCs w:val="20"/>
              </w:rPr>
              <w:t xml:space="preserve">Marie </w:t>
            </w:r>
            <w:proofErr w:type="spellStart"/>
            <w:r w:rsidRPr="001670FF">
              <w:rPr>
                <w:rFonts w:cstheme="minorHAnsi"/>
                <w:sz w:val="20"/>
                <w:szCs w:val="20"/>
              </w:rPr>
              <w:t>Paule</w:t>
            </w:r>
            <w:proofErr w:type="spellEnd"/>
            <w:r w:rsidRPr="001670FF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1670FF">
              <w:rPr>
                <w:rFonts w:cstheme="minorHAnsi"/>
                <w:sz w:val="20"/>
                <w:szCs w:val="20"/>
              </w:rPr>
              <w:t>Kieny</w:t>
            </w:r>
            <w:proofErr w:type="spellEnd"/>
            <w:r w:rsidRPr="001670FF">
              <w:rPr>
                <w:rFonts w:cstheme="minorHAnsi"/>
                <w:sz w:val="20"/>
                <w:szCs w:val="20"/>
              </w:rPr>
              <w:t xml:space="preserve"> &amp; Duane </w:t>
            </w:r>
            <w:proofErr w:type="spellStart"/>
            <w:r w:rsidRPr="001670FF">
              <w:rPr>
                <w:rFonts w:cstheme="minorHAnsi"/>
                <w:sz w:val="20"/>
                <w:szCs w:val="20"/>
              </w:rPr>
              <w:t>Gubler</w:t>
            </w:r>
            <w:proofErr w:type="spellEnd"/>
          </w:p>
        </w:tc>
      </w:tr>
      <w:tr w:rsidR="001670FF" w:rsidRPr="006C39AE" w:rsidTr="000B65B7">
        <w:trPr>
          <w:trHeight w:val="397"/>
        </w:trPr>
        <w:tc>
          <w:tcPr>
            <w:tcW w:w="1384" w:type="dxa"/>
            <w:vAlign w:val="center"/>
          </w:tcPr>
          <w:p w:rsidR="001670FF" w:rsidRPr="001670FF" w:rsidRDefault="001670F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1670FF">
              <w:rPr>
                <w:rFonts w:cstheme="minorHAnsi"/>
                <w:b/>
                <w:bCs/>
                <w:sz w:val="20"/>
                <w:szCs w:val="20"/>
              </w:rPr>
              <w:t>18.00</w:t>
            </w:r>
          </w:p>
        </w:tc>
        <w:tc>
          <w:tcPr>
            <w:tcW w:w="4394" w:type="dxa"/>
            <w:tcBorders>
              <w:right w:val="nil"/>
            </w:tcBorders>
            <w:vAlign w:val="center"/>
          </w:tcPr>
          <w:p w:rsidR="001670FF" w:rsidRPr="001670FF" w:rsidRDefault="001670F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1670FF">
              <w:rPr>
                <w:rFonts w:cstheme="minorHAnsi"/>
                <w:b/>
                <w:bCs/>
                <w:sz w:val="20"/>
                <w:szCs w:val="20"/>
              </w:rPr>
              <w:t>Cocktail reception</w:t>
            </w:r>
          </w:p>
        </w:tc>
        <w:tc>
          <w:tcPr>
            <w:tcW w:w="3544" w:type="dxa"/>
            <w:tcBorders>
              <w:left w:val="nil"/>
            </w:tcBorders>
            <w:vAlign w:val="center"/>
          </w:tcPr>
          <w:p w:rsidR="001670FF" w:rsidRPr="006C39AE" w:rsidRDefault="001670FF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:rsidR="00162A16" w:rsidRDefault="00162A16" w:rsidP="001670FF">
      <w:pPr>
        <w:spacing w:after="0" w:line="240" w:lineRule="auto"/>
        <w:jc w:val="center"/>
        <w:rPr>
          <w:rFonts w:eastAsiaTheme="minorHAnsi" w:cstheme="minorHAnsi"/>
          <w:b/>
          <w:sz w:val="24"/>
          <w:szCs w:val="24"/>
          <w:lang w:eastAsia="en-US"/>
        </w:rPr>
      </w:pPr>
    </w:p>
    <w:p w:rsidR="001670FF" w:rsidRPr="001670FF" w:rsidRDefault="001670FF" w:rsidP="001670FF">
      <w:pPr>
        <w:spacing w:after="0" w:line="240" w:lineRule="auto"/>
        <w:jc w:val="center"/>
        <w:rPr>
          <w:rFonts w:eastAsiaTheme="minorHAnsi" w:cstheme="minorHAnsi"/>
          <w:b/>
          <w:sz w:val="24"/>
          <w:szCs w:val="24"/>
          <w:lang w:eastAsia="en-US"/>
        </w:rPr>
      </w:pPr>
      <w:r w:rsidRPr="001670FF">
        <w:rPr>
          <w:rFonts w:eastAsiaTheme="minorHAnsi" w:cstheme="minorHAnsi"/>
          <w:b/>
          <w:sz w:val="24"/>
          <w:szCs w:val="24"/>
          <w:lang w:eastAsia="en-US"/>
        </w:rPr>
        <w:lastRenderedPageBreak/>
        <w:t xml:space="preserve">Day 2 and 3: Landscape Analysis for future </w:t>
      </w:r>
      <w:proofErr w:type="spellStart"/>
      <w:r w:rsidRPr="001670FF">
        <w:rPr>
          <w:rFonts w:eastAsiaTheme="minorHAnsi" w:cstheme="minorHAnsi"/>
          <w:b/>
          <w:sz w:val="24"/>
          <w:szCs w:val="24"/>
          <w:lang w:eastAsia="en-US"/>
        </w:rPr>
        <w:t>Zika</w:t>
      </w:r>
      <w:proofErr w:type="spellEnd"/>
      <w:r w:rsidRPr="001670FF">
        <w:rPr>
          <w:rFonts w:eastAsiaTheme="minorHAnsi" w:cstheme="minorHAnsi"/>
          <w:b/>
          <w:sz w:val="24"/>
          <w:szCs w:val="24"/>
          <w:lang w:eastAsia="en-US"/>
        </w:rPr>
        <w:t xml:space="preserve"> medical technologies</w:t>
      </w:r>
    </w:p>
    <w:p w:rsidR="001670FF" w:rsidRPr="001670FF" w:rsidRDefault="001670FF" w:rsidP="001670FF">
      <w:pPr>
        <w:spacing w:after="0" w:line="240" w:lineRule="auto"/>
        <w:jc w:val="center"/>
        <w:rPr>
          <w:rFonts w:eastAsiaTheme="minorHAnsi" w:cstheme="minorHAnsi"/>
          <w:lang w:eastAsia="en-US"/>
        </w:rPr>
      </w:pPr>
    </w:p>
    <w:p w:rsidR="001670FF" w:rsidRPr="001670FF" w:rsidRDefault="001670FF" w:rsidP="00BE1B83">
      <w:pPr>
        <w:spacing w:after="0" w:line="240" w:lineRule="auto"/>
        <w:jc w:val="center"/>
        <w:rPr>
          <w:rFonts w:eastAsiaTheme="minorHAnsi" w:cstheme="minorHAnsi"/>
          <w:b/>
          <w:bCs/>
          <w:sz w:val="24"/>
          <w:szCs w:val="24"/>
          <w:lang w:eastAsia="en-US"/>
        </w:rPr>
      </w:pPr>
      <w:r w:rsidRPr="001670FF">
        <w:rPr>
          <w:rFonts w:eastAsiaTheme="minorHAnsi" w:cstheme="minorHAnsi"/>
          <w:b/>
          <w:bCs/>
          <w:sz w:val="24"/>
          <w:szCs w:val="24"/>
          <w:lang w:eastAsia="en-US"/>
        </w:rPr>
        <w:t>8 March 2016</w:t>
      </w:r>
    </w:p>
    <w:p w:rsidR="001670FF" w:rsidRDefault="001670FF"/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1384"/>
        <w:gridCol w:w="4394"/>
        <w:gridCol w:w="3544"/>
      </w:tblGrid>
      <w:tr w:rsidR="001670FF" w:rsidRPr="006C39AE" w:rsidTr="0020521E">
        <w:trPr>
          <w:trHeight w:val="397"/>
        </w:trPr>
        <w:tc>
          <w:tcPr>
            <w:tcW w:w="5778" w:type="dxa"/>
            <w:gridSpan w:val="2"/>
            <w:tcBorders>
              <w:right w:val="single" w:sz="4" w:space="0" w:color="auto"/>
            </w:tcBorders>
            <w:vAlign w:val="center"/>
          </w:tcPr>
          <w:p w:rsidR="001670FF" w:rsidRPr="006C39AE" w:rsidRDefault="001670FF" w:rsidP="001670FF">
            <w:pPr>
              <w:rPr>
                <w:rFonts w:cstheme="minorHAnsi"/>
                <w:b/>
                <w:bCs/>
                <w:color w:val="002060"/>
                <w:sz w:val="20"/>
                <w:szCs w:val="20"/>
              </w:rPr>
            </w:pPr>
            <w:r w:rsidRPr="006C39AE">
              <w:rPr>
                <w:rFonts w:cstheme="minorHAnsi"/>
                <w:b/>
                <w:bCs/>
                <w:color w:val="002060"/>
                <w:sz w:val="20"/>
                <w:szCs w:val="20"/>
              </w:rPr>
              <w:t xml:space="preserve">Morning: </w:t>
            </w:r>
            <w:r>
              <w:rPr>
                <w:rFonts w:cstheme="minorHAnsi"/>
                <w:b/>
                <w:bCs/>
                <w:color w:val="002060"/>
                <w:sz w:val="20"/>
                <w:szCs w:val="20"/>
              </w:rPr>
              <w:t>09.00-12.3</w:t>
            </w:r>
            <w:r w:rsidRPr="006C39AE">
              <w:rPr>
                <w:rFonts w:cstheme="minorHAnsi"/>
                <w:b/>
                <w:bCs/>
                <w:color w:val="002060"/>
                <w:sz w:val="20"/>
                <w:szCs w:val="20"/>
              </w:rPr>
              <w:t>0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1670FF" w:rsidRPr="006C39AE" w:rsidRDefault="001670FF" w:rsidP="0020521E">
            <w:pPr>
              <w:ind w:right="400"/>
              <w:rPr>
                <w:rFonts w:cstheme="minorHAnsi"/>
                <w:b/>
                <w:bCs/>
                <w:color w:val="002060"/>
                <w:sz w:val="20"/>
                <w:szCs w:val="20"/>
                <w:highlight w:val="lightGray"/>
              </w:rPr>
            </w:pPr>
            <w:r w:rsidRPr="006C39AE">
              <w:rPr>
                <w:rFonts w:cstheme="minorHAnsi"/>
                <w:b/>
                <w:bCs/>
                <w:color w:val="002060"/>
                <w:sz w:val="20"/>
                <w:szCs w:val="20"/>
              </w:rPr>
              <w:t xml:space="preserve">Chair: </w:t>
            </w:r>
            <w:r>
              <w:rPr>
                <w:rFonts w:cstheme="minorHAnsi"/>
                <w:b/>
                <w:bCs/>
                <w:color w:val="002060"/>
                <w:sz w:val="20"/>
                <w:szCs w:val="20"/>
              </w:rPr>
              <w:t xml:space="preserve">Jorge </w:t>
            </w:r>
            <w:proofErr w:type="spellStart"/>
            <w:r>
              <w:rPr>
                <w:rFonts w:cstheme="minorHAnsi"/>
                <w:b/>
                <w:bCs/>
                <w:color w:val="002060"/>
                <w:sz w:val="20"/>
                <w:szCs w:val="20"/>
              </w:rPr>
              <w:t>Kalil</w:t>
            </w:r>
            <w:proofErr w:type="spellEnd"/>
          </w:p>
        </w:tc>
      </w:tr>
      <w:tr w:rsidR="00E07BC2" w:rsidRPr="006C39AE" w:rsidTr="0059411F">
        <w:trPr>
          <w:trHeight w:val="397"/>
        </w:trPr>
        <w:tc>
          <w:tcPr>
            <w:tcW w:w="1384" w:type="dxa"/>
            <w:vAlign w:val="center"/>
          </w:tcPr>
          <w:p w:rsidR="00E07BC2" w:rsidRPr="006C39AE" w:rsidRDefault="00E07BC2" w:rsidP="001670F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09</w:t>
            </w:r>
            <w:r w:rsidRPr="006C39AE">
              <w:rPr>
                <w:rFonts w:cstheme="minorHAnsi"/>
                <w:b/>
                <w:bCs/>
                <w:sz w:val="20"/>
                <w:szCs w:val="20"/>
              </w:rPr>
              <w:t>.00-1</w:t>
            </w:r>
            <w:r>
              <w:rPr>
                <w:rFonts w:cstheme="minorHAnsi"/>
                <w:b/>
                <w:bCs/>
                <w:sz w:val="20"/>
                <w:szCs w:val="20"/>
              </w:rPr>
              <w:t>0</w:t>
            </w:r>
            <w:r w:rsidRPr="006C39AE">
              <w:rPr>
                <w:rFonts w:cstheme="minorHAnsi"/>
                <w:b/>
                <w:bCs/>
                <w:sz w:val="20"/>
                <w:szCs w:val="20"/>
              </w:rPr>
              <w:t>.</w:t>
            </w: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  <w:r w:rsidRPr="006C39AE">
              <w:rPr>
                <w:rFonts w:cstheme="min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7938" w:type="dxa"/>
            <w:gridSpan w:val="2"/>
            <w:vAlign w:val="center"/>
          </w:tcPr>
          <w:p w:rsidR="00E07BC2" w:rsidRPr="006C39AE" w:rsidRDefault="00E07BC2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Introduction</w:t>
            </w:r>
          </w:p>
        </w:tc>
      </w:tr>
      <w:tr w:rsidR="001670FF" w:rsidRPr="006C39AE" w:rsidTr="0059411F">
        <w:trPr>
          <w:trHeight w:val="397"/>
        </w:trPr>
        <w:tc>
          <w:tcPr>
            <w:tcW w:w="1384" w:type="dxa"/>
            <w:vAlign w:val="center"/>
          </w:tcPr>
          <w:p w:rsidR="001670FF" w:rsidRPr="006C39AE" w:rsidRDefault="001670FF" w:rsidP="001670F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09</w:t>
            </w:r>
            <w:r w:rsidRPr="006C39AE">
              <w:rPr>
                <w:rFonts w:cstheme="minorHAnsi"/>
                <w:sz w:val="20"/>
                <w:szCs w:val="20"/>
              </w:rPr>
              <w:t>.00-</w:t>
            </w:r>
            <w:r>
              <w:rPr>
                <w:rFonts w:cstheme="minorHAnsi"/>
                <w:sz w:val="20"/>
                <w:szCs w:val="20"/>
              </w:rPr>
              <w:t>09</w:t>
            </w:r>
            <w:r w:rsidRPr="006C39AE">
              <w:rPr>
                <w:rFonts w:cstheme="minorHAnsi"/>
                <w:sz w:val="20"/>
                <w:szCs w:val="20"/>
              </w:rPr>
              <w:t>.20</w:t>
            </w:r>
          </w:p>
        </w:tc>
        <w:tc>
          <w:tcPr>
            <w:tcW w:w="4394" w:type="dxa"/>
            <w:vAlign w:val="center"/>
          </w:tcPr>
          <w:p w:rsidR="001670FF" w:rsidRPr="006C39AE" w:rsidRDefault="001670FF" w:rsidP="00474756">
            <w:pPr>
              <w:rPr>
                <w:rFonts w:cstheme="minorHAnsi"/>
                <w:sz w:val="20"/>
                <w:szCs w:val="20"/>
              </w:rPr>
            </w:pPr>
            <w:r w:rsidRPr="001670FF">
              <w:rPr>
                <w:rFonts w:cstheme="minorHAnsi"/>
                <w:sz w:val="20"/>
                <w:szCs w:val="20"/>
              </w:rPr>
              <w:t>Overview of the R&amp;D Blueprint</w:t>
            </w:r>
          </w:p>
        </w:tc>
        <w:tc>
          <w:tcPr>
            <w:tcW w:w="3544" w:type="dxa"/>
            <w:vAlign w:val="center"/>
          </w:tcPr>
          <w:p w:rsidR="001670FF" w:rsidRPr="006C39AE" w:rsidRDefault="001670FF" w:rsidP="00474756">
            <w:pPr>
              <w:rPr>
                <w:rFonts w:cstheme="minorHAnsi"/>
                <w:sz w:val="20"/>
                <w:szCs w:val="20"/>
              </w:rPr>
            </w:pPr>
            <w:r w:rsidRPr="006C39AE">
              <w:rPr>
                <w:rFonts w:cstheme="minorHAnsi"/>
                <w:sz w:val="20"/>
                <w:szCs w:val="20"/>
              </w:rPr>
              <w:t xml:space="preserve">Marie </w:t>
            </w:r>
            <w:proofErr w:type="spellStart"/>
            <w:r w:rsidRPr="006C39AE">
              <w:rPr>
                <w:rFonts w:cstheme="minorHAnsi"/>
                <w:sz w:val="20"/>
                <w:szCs w:val="20"/>
              </w:rPr>
              <w:t>Paule</w:t>
            </w:r>
            <w:proofErr w:type="spellEnd"/>
            <w:r w:rsidRPr="006C39AE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6C39AE">
              <w:rPr>
                <w:rFonts w:cstheme="minorHAnsi"/>
                <w:sz w:val="20"/>
                <w:szCs w:val="20"/>
              </w:rPr>
              <w:t>Kieny</w:t>
            </w:r>
            <w:proofErr w:type="spellEnd"/>
            <w:r w:rsidR="00AA03A5">
              <w:rPr>
                <w:rFonts w:cstheme="minorHAnsi"/>
                <w:sz w:val="20"/>
                <w:szCs w:val="20"/>
              </w:rPr>
              <w:t>; WHO</w:t>
            </w:r>
          </w:p>
        </w:tc>
      </w:tr>
      <w:tr w:rsidR="001670FF" w:rsidRPr="006C39AE" w:rsidTr="0059411F">
        <w:trPr>
          <w:trHeight w:val="397"/>
        </w:trPr>
        <w:tc>
          <w:tcPr>
            <w:tcW w:w="1384" w:type="dxa"/>
            <w:vAlign w:val="center"/>
          </w:tcPr>
          <w:p w:rsidR="001670FF" w:rsidRPr="006C39AE" w:rsidRDefault="001670FF" w:rsidP="001670F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09</w:t>
            </w:r>
            <w:r w:rsidRPr="006C39AE">
              <w:rPr>
                <w:rFonts w:cstheme="minorHAnsi"/>
                <w:sz w:val="20"/>
                <w:szCs w:val="20"/>
              </w:rPr>
              <w:t>.20-</w:t>
            </w:r>
            <w:r>
              <w:rPr>
                <w:rFonts w:cstheme="minorHAnsi"/>
                <w:sz w:val="20"/>
                <w:szCs w:val="20"/>
              </w:rPr>
              <w:t>09</w:t>
            </w:r>
            <w:r w:rsidRPr="006C39AE">
              <w:rPr>
                <w:rFonts w:cstheme="minorHAnsi"/>
                <w:sz w:val="20"/>
                <w:szCs w:val="20"/>
              </w:rPr>
              <w:t>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6C39AE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4394" w:type="dxa"/>
            <w:vAlign w:val="center"/>
          </w:tcPr>
          <w:p w:rsidR="001670FF" w:rsidRPr="006C39AE" w:rsidRDefault="001670FF" w:rsidP="00474756">
            <w:pPr>
              <w:rPr>
                <w:rFonts w:cstheme="minorHAnsi"/>
                <w:sz w:val="20"/>
                <w:szCs w:val="20"/>
              </w:rPr>
            </w:pPr>
            <w:r w:rsidRPr="001670FF">
              <w:rPr>
                <w:rFonts w:cstheme="minorHAnsi"/>
                <w:sz w:val="20"/>
                <w:szCs w:val="20"/>
              </w:rPr>
              <w:t xml:space="preserve">Animal models for </w:t>
            </w:r>
            <w:proofErr w:type="spellStart"/>
            <w:r w:rsidRPr="001670FF">
              <w:rPr>
                <w:rFonts w:cstheme="minorHAnsi"/>
                <w:sz w:val="20"/>
                <w:szCs w:val="20"/>
              </w:rPr>
              <w:t>Zika</w:t>
            </w:r>
            <w:proofErr w:type="spellEnd"/>
            <w:r w:rsidRPr="001670FF">
              <w:rPr>
                <w:rFonts w:cstheme="minorHAnsi"/>
                <w:sz w:val="20"/>
                <w:szCs w:val="20"/>
              </w:rPr>
              <w:t xml:space="preserve"> infection</w:t>
            </w:r>
          </w:p>
        </w:tc>
        <w:tc>
          <w:tcPr>
            <w:tcW w:w="3544" w:type="dxa"/>
            <w:vAlign w:val="center"/>
          </w:tcPr>
          <w:p w:rsidR="001670FF" w:rsidRPr="001670FF" w:rsidRDefault="0059411F" w:rsidP="00AA03A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Johan </w:t>
            </w:r>
            <w:proofErr w:type="spellStart"/>
            <w:r>
              <w:rPr>
                <w:rFonts w:cstheme="minorHAnsi"/>
                <w:sz w:val="20"/>
                <w:szCs w:val="20"/>
              </w:rPr>
              <w:t>Neyts</w:t>
            </w:r>
            <w:proofErr w:type="spellEnd"/>
            <w:r w:rsidR="00AA03A5">
              <w:rPr>
                <w:rFonts w:cstheme="minorHAnsi"/>
                <w:sz w:val="20"/>
                <w:szCs w:val="20"/>
              </w:rPr>
              <w:t>;</w:t>
            </w:r>
            <w:r>
              <w:rPr>
                <w:rFonts w:cstheme="minorHAnsi"/>
                <w:sz w:val="20"/>
                <w:szCs w:val="20"/>
              </w:rPr>
              <w:t xml:space="preserve"> Leuven University</w:t>
            </w:r>
          </w:p>
          <w:p w:rsidR="001670FF" w:rsidRPr="006C39AE" w:rsidRDefault="00AA03A5" w:rsidP="001670F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Christina </w:t>
            </w:r>
            <w:proofErr w:type="spellStart"/>
            <w:r>
              <w:rPr>
                <w:rFonts w:cstheme="minorHAnsi"/>
                <w:sz w:val="20"/>
                <w:szCs w:val="20"/>
              </w:rPr>
              <w:t>Casseti</w:t>
            </w:r>
            <w:proofErr w:type="spellEnd"/>
            <w:r>
              <w:rPr>
                <w:rFonts w:cstheme="minorHAnsi"/>
                <w:sz w:val="20"/>
                <w:szCs w:val="20"/>
              </w:rPr>
              <w:t>;</w:t>
            </w:r>
            <w:r w:rsidR="001670FF" w:rsidRPr="001670FF">
              <w:rPr>
                <w:rFonts w:cstheme="minorHAnsi"/>
                <w:sz w:val="20"/>
                <w:szCs w:val="20"/>
              </w:rPr>
              <w:t xml:space="preserve"> NIH</w:t>
            </w:r>
          </w:p>
        </w:tc>
      </w:tr>
      <w:tr w:rsidR="001670FF" w:rsidRPr="006C39AE" w:rsidTr="0059411F">
        <w:trPr>
          <w:trHeight w:val="397"/>
        </w:trPr>
        <w:tc>
          <w:tcPr>
            <w:tcW w:w="1384" w:type="dxa"/>
            <w:vAlign w:val="center"/>
          </w:tcPr>
          <w:p w:rsidR="001670FF" w:rsidRPr="006C39AE" w:rsidRDefault="00B705AD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09.50-10.00</w:t>
            </w:r>
          </w:p>
        </w:tc>
        <w:tc>
          <w:tcPr>
            <w:tcW w:w="4394" w:type="dxa"/>
            <w:vAlign w:val="center"/>
          </w:tcPr>
          <w:p w:rsidR="001670FF" w:rsidRPr="006C39AE" w:rsidRDefault="00B705AD" w:rsidP="00474756">
            <w:pPr>
              <w:rPr>
                <w:rFonts w:cstheme="minorHAnsi"/>
                <w:sz w:val="20"/>
                <w:szCs w:val="20"/>
              </w:rPr>
            </w:pPr>
            <w:r w:rsidRPr="00B705AD">
              <w:rPr>
                <w:rFonts w:cstheme="minorHAnsi"/>
                <w:sz w:val="20"/>
                <w:szCs w:val="20"/>
              </w:rPr>
              <w:t>Virus strains for product development</w:t>
            </w:r>
          </w:p>
        </w:tc>
        <w:tc>
          <w:tcPr>
            <w:tcW w:w="3544" w:type="dxa"/>
            <w:vAlign w:val="center"/>
          </w:tcPr>
          <w:p w:rsidR="001670FF" w:rsidRPr="006C39AE" w:rsidRDefault="00B705AD" w:rsidP="00AA03A5">
            <w:pPr>
              <w:rPr>
                <w:rFonts w:cstheme="minorHAnsi"/>
                <w:sz w:val="20"/>
                <w:szCs w:val="20"/>
              </w:rPr>
            </w:pPr>
            <w:r w:rsidRPr="00B705AD">
              <w:rPr>
                <w:rFonts w:cstheme="minorHAnsi"/>
                <w:sz w:val="20"/>
                <w:szCs w:val="20"/>
              </w:rPr>
              <w:t>Rick Bright</w:t>
            </w:r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B705AD">
              <w:rPr>
                <w:rFonts w:cstheme="minorHAnsi"/>
                <w:sz w:val="20"/>
                <w:szCs w:val="20"/>
              </w:rPr>
              <w:t xml:space="preserve"> BARDA</w:t>
            </w:r>
          </w:p>
        </w:tc>
      </w:tr>
      <w:tr w:rsidR="001670FF" w:rsidRPr="006C39AE" w:rsidTr="0020521E">
        <w:trPr>
          <w:trHeight w:val="397"/>
        </w:trPr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 w:rsidR="001670FF" w:rsidRPr="006C39AE" w:rsidRDefault="001670FF" w:rsidP="00B705AD">
            <w:pPr>
              <w:rPr>
                <w:rFonts w:cstheme="minorHAnsi"/>
                <w:sz w:val="20"/>
                <w:szCs w:val="20"/>
              </w:rPr>
            </w:pPr>
            <w:r w:rsidRPr="006C39AE">
              <w:rPr>
                <w:rFonts w:cstheme="minorHAnsi"/>
                <w:sz w:val="20"/>
                <w:szCs w:val="20"/>
              </w:rPr>
              <w:t>1</w:t>
            </w:r>
            <w:r w:rsidR="00B705AD">
              <w:rPr>
                <w:rFonts w:cstheme="minorHAnsi"/>
                <w:sz w:val="20"/>
                <w:szCs w:val="20"/>
              </w:rPr>
              <w:t>0</w:t>
            </w:r>
            <w:r w:rsidRPr="006C39AE">
              <w:rPr>
                <w:rFonts w:cstheme="minorHAnsi"/>
                <w:sz w:val="20"/>
                <w:szCs w:val="20"/>
              </w:rPr>
              <w:t>.00-1</w:t>
            </w:r>
            <w:r w:rsidR="00B705AD">
              <w:rPr>
                <w:rFonts w:cstheme="minorHAnsi"/>
                <w:sz w:val="20"/>
                <w:szCs w:val="20"/>
              </w:rPr>
              <w:t>0</w:t>
            </w:r>
            <w:r w:rsidRPr="006C39AE">
              <w:rPr>
                <w:rFonts w:cstheme="minorHAnsi"/>
                <w:sz w:val="20"/>
                <w:szCs w:val="20"/>
              </w:rPr>
              <w:t>.30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1670FF" w:rsidRPr="006C39AE" w:rsidRDefault="00B705AD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Discussion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1670FF" w:rsidRPr="006C39AE" w:rsidRDefault="001670FF" w:rsidP="0047475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B705AD" w:rsidRPr="006C39AE" w:rsidTr="0020521E">
        <w:trPr>
          <w:trHeight w:val="397"/>
        </w:trPr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 w:rsidR="00B705AD" w:rsidRPr="00B705AD" w:rsidRDefault="00B705AD" w:rsidP="00B705A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705AD">
              <w:rPr>
                <w:rFonts w:cstheme="minorHAnsi"/>
                <w:b/>
                <w:bCs/>
                <w:sz w:val="20"/>
                <w:szCs w:val="20"/>
              </w:rPr>
              <w:t>10.30-11.00</w:t>
            </w:r>
          </w:p>
        </w:tc>
        <w:tc>
          <w:tcPr>
            <w:tcW w:w="4394" w:type="dxa"/>
            <w:tcBorders>
              <w:bottom w:val="single" w:sz="4" w:space="0" w:color="auto"/>
              <w:right w:val="nil"/>
            </w:tcBorders>
            <w:vAlign w:val="center"/>
          </w:tcPr>
          <w:p w:rsidR="00B705AD" w:rsidRPr="00B705AD" w:rsidRDefault="00B705AD" w:rsidP="0020521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705AD">
              <w:rPr>
                <w:rFonts w:cstheme="minorHAnsi"/>
                <w:b/>
                <w:bCs/>
                <w:sz w:val="20"/>
                <w:szCs w:val="20"/>
              </w:rPr>
              <w:t>Coffee break</w:t>
            </w:r>
          </w:p>
        </w:tc>
        <w:tc>
          <w:tcPr>
            <w:tcW w:w="3544" w:type="dxa"/>
            <w:tcBorders>
              <w:left w:val="nil"/>
              <w:bottom w:val="single" w:sz="4" w:space="0" w:color="auto"/>
            </w:tcBorders>
            <w:vAlign w:val="center"/>
          </w:tcPr>
          <w:p w:rsidR="00B705AD" w:rsidRPr="006C39AE" w:rsidRDefault="00B705AD" w:rsidP="0047475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924E1" w:rsidRPr="006C39AE" w:rsidTr="0059411F">
        <w:trPr>
          <w:trHeight w:val="397"/>
        </w:trPr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 w:rsidR="007924E1" w:rsidRPr="00B705AD" w:rsidRDefault="007924E1" w:rsidP="00B705A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705AD">
              <w:rPr>
                <w:rFonts w:cstheme="minorHAnsi"/>
                <w:b/>
                <w:bCs/>
                <w:sz w:val="20"/>
                <w:szCs w:val="20"/>
              </w:rPr>
              <w:t>11.00-12.30</w:t>
            </w:r>
          </w:p>
        </w:tc>
        <w:tc>
          <w:tcPr>
            <w:tcW w:w="7938" w:type="dxa"/>
            <w:gridSpan w:val="2"/>
            <w:tcBorders>
              <w:bottom w:val="single" w:sz="4" w:space="0" w:color="auto"/>
            </w:tcBorders>
            <w:vAlign w:val="center"/>
          </w:tcPr>
          <w:p w:rsidR="007924E1" w:rsidRPr="006C39AE" w:rsidRDefault="007924E1" w:rsidP="00474756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B705AD">
              <w:rPr>
                <w:rFonts w:cstheme="minorHAnsi"/>
                <w:b/>
                <w:bCs/>
                <w:sz w:val="20"/>
                <w:szCs w:val="20"/>
              </w:rPr>
              <w:t>Zika</w:t>
            </w:r>
            <w:proofErr w:type="spellEnd"/>
            <w:r w:rsidRPr="00B705AD">
              <w:rPr>
                <w:rFonts w:cstheme="minorHAnsi"/>
                <w:b/>
                <w:bCs/>
                <w:sz w:val="20"/>
                <w:szCs w:val="20"/>
              </w:rPr>
              <w:t xml:space="preserve"> virus Vaccines</w:t>
            </w:r>
          </w:p>
        </w:tc>
      </w:tr>
      <w:tr w:rsidR="001670FF" w:rsidRPr="00DE0B60" w:rsidTr="0059411F">
        <w:trPr>
          <w:trHeight w:val="397"/>
        </w:trPr>
        <w:tc>
          <w:tcPr>
            <w:tcW w:w="1384" w:type="dxa"/>
            <w:vAlign w:val="center"/>
          </w:tcPr>
          <w:p w:rsidR="001670FF" w:rsidRPr="00B705AD" w:rsidRDefault="00B705AD" w:rsidP="00B705A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  <w:r w:rsidR="001670FF" w:rsidRPr="00B705AD">
              <w:rPr>
                <w:rFonts w:cstheme="minorHAnsi"/>
                <w:sz w:val="20"/>
                <w:szCs w:val="20"/>
              </w:rPr>
              <w:t>.</w:t>
            </w:r>
            <w:r>
              <w:rPr>
                <w:rFonts w:cstheme="minorHAnsi"/>
                <w:sz w:val="20"/>
                <w:szCs w:val="20"/>
              </w:rPr>
              <w:t>0</w:t>
            </w:r>
            <w:r w:rsidR="001670FF" w:rsidRPr="00B705AD">
              <w:rPr>
                <w:rFonts w:cstheme="minorHAnsi"/>
                <w:sz w:val="20"/>
                <w:szCs w:val="20"/>
              </w:rPr>
              <w:t>0-1</w:t>
            </w:r>
            <w:r>
              <w:rPr>
                <w:rFonts w:cstheme="minorHAnsi"/>
                <w:sz w:val="20"/>
                <w:szCs w:val="20"/>
              </w:rPr>
              <w:t>1</w:t>
            </w:r>
            <w:r w:rsidR="001670FF" w:rsidRPr="00B705AD">
              <w:rPr>
                <w:rFonts w:cstheme="minorHAnsi"/>
                <w:sz w:val="20"/>
                <w:szCs w:val="20"/>
              </w:rPr>
              <w:t>.</w:t>
            </w:r>
            <w:r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4394" w:type="dxa"/>
            <w:vAlign w:val="center"/>
          </w:tcPr>
          <w:p w:rsidR="001670FF" w:rsidRPr="00B705AD" w:rsidRDefault="00B705AD" w:rsidP="00474756">
            <w:pPr>
              <w:rPr>
                <w:rFonts w:cstheme="minorHAnsi"/>
                <w:sz w:val="20"/>
                <w:szCs w:val="20"/>
              </w:rPr>
            </w:pPr>
            <w:r w:rsidRPr="00B705AD">
              <w:rPr>
                <w:rFonts w:cstheme="minorHAnsi"/>
                <w:sz w:val="20"/>
                <w:szCs w:val="20"/>
              </w:rPr>
              <w:t>Review of the vaccine product development landscape</w:t>
            </w:r>
          </w:p>
        </w:tc>
        <w:tc>
          <w:tcPr>
            <w:tcW w:w="3544" w:type="dxa"/>
            <w:vAlign w:val="center"/>
          </w:tcPr>
          <w:p w:rsidR="001670FF" w:rsidRPr="00DE0B60" w:rsidRDefault="00B705AD" w:rsidP="00AA03A5">
            <w:pPr>
              <w:rPr>
                <w:rFonts w:cstheme="minorHAnsi"/>
                <w:sz w:val="20"/>
                <w:szCs w:val="20"/>
              </w:rPr>
            </w:pPr>
            <w:r w:rsidRPr="00B705AD">
              <w:rPr>
                <w:rFonts w:cstheme="minorHAnsi"/>
                <w:sz w:val="20"/>
                <w:szCs w:val="20"/>
              </w:rPr>
              <w:t xml:space="preserve">Joachim </w:t>
            </w:r>
            <w:proofErr w:type="spellStart"/>
            <w:r w:rsidRPr="00B705AD">
              <w:rPr>
                <w:rFonts w:cstheme="minorHAnsi"/>
                <w:sz w:val="20"/>
                <w:szCs w:val="20"/>
              </w:rPr>
              <w:t>Hombach</w:t>
            </w:r>
            <w:proofErr w:type="spellEnd"/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B705AD">
              <w:rPr>
                <w:rFonts w:cstheme="minorHAnsi"/>
                <w:sz w:val="20"/>
                <w:szCs w:val="20"/>
              </w:rPr>
              <w:t xml:space="preserve"> WHO</w:t>
            </w:r>
          </w:p>
        </w:tc>
      </w:tr>
      <w:tr w:rsidR="001670FF" w:rsidRPr="00DE0B60" w:rsidTr="0059411F">
        <w:trPr>
          <w:trHeight w:val="397"/>
        </w:trPr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 w:rsidR="001670FF" w:rsidRPr="00B705AD" w:rsidRDefault="00B705AD" w:rsidP="00474756">
            <w:pPr>
              <w:rPr>
                <w:rFonts w:cstheme="minorHAnsi"/>
                <w:sz w:val="20"/>
                <w:szCs w:val="20"/>
              </w:rPr>
            </w:pPr>
            <w:r w:rsidRPr="00B705AD">
              <w:rPr>
                <w:rFonts w:cstheme="minorHAnsi"/>
                <w:sz w:val="20"/>
                <w:szCs w:val="20"/>
              </w:rPr>
              <w:t>11.15-11.30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1670FF" w:rsidRPr="00B705AD" w:rsidRDefault="00B705AD" w:rsidP="00474756">
            <w:pPr>
              <w:rPr>
                <w:rFonts w:cstheme="minorHAnsi"/>
                <w:sz w:val="20"/>
                <w:szCs w:val="20"/>
              </w:rPr>
            </w:pPr>
            <w:r w:rsidRPr="00B705AD">
              <w:rPr>
                <w:rFonts w:cstheme="minorHAnsi"/>
                <w:sz w:val="20"/>
                <w:szCs w:val="20"/>
              </w:rPr>
              <w:t>Overview of the draft vaccine TPP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1670FF" w:rsidRPr="00DE0B60" w:rsidRDefault="00B705AD" w:rsidP="00AA03A5">
            <w:pPr>
              <w:rPr>
                <w:rFonts w:cstheme="minorHAnsi"/>
                <w:sz w:val="20"/>
                <w:szCs w:val="20"/>
              </w:rPr>
            </w:pPr>
            <w:r w:rsidRPr="00B705AD">
              <w:rPr>
                <w:rFonts w:cstheme="minorHAnsi"/>
                <w:sz w:val="20"/>
                <w:szCs w:val="20"/>
              </w:rPr>
              <w:t xml:space="preserve">David </w:t>
            </w:r>
            <w:proofErr w:type="spellStart"/>
            <w:r w:rsidRPr="00B705AD">
              <w:rPr>
                <w:rFonts w:cstheme="minorHAnsi"/>
                <w:sz w:val="20"/>
                <w:szCs w:val="20"/>
              </w:rPr>
              <w:t>Kaslow</w:t>
            </w:r>
            <w:proofErr w:type="spellEnd"/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B705AD">
              <w:rPr>
                <w:rFonts w:cstheme="minorHAnsi"/>
                <w:sz w:val="20"/>
                <w:szCs w:val="20"/>
              </w:rPr>
              <w:t xml:space="preserve"> PATH</w:t>
            </w:r>
          </w:p>
        </w:tc>
      </w:tr>
      <w:tr w:rsidR="001670FF" w:rsidRPr="006C39AE" w:rsidTr="0059411F">
        <w:trPr>
          <w:trHeight w:val="284"/>
        </w:trPr>
        <w:tc>
          <w:tcPr>
            <w:tcW w:w="1384" w:type="dxa"/>
            <w:tcBorders>
              <w:bottom w:val="nil"/>
            </w:tcBorders>
            <w:vAlign w:val="center"/>
          </w:tcPr>
          <w:p w:rsidR="001670FF" w:rsidRPr="006C39AE" w:rsidRDefault="00B705AD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11.30-12.30</w:t>
            </w:r>
          </w:p>
        </w:tc>
        <w:tc>
          <w:tcPr>
            <w:tcW w:w="4394" w:type="dxa"/>
            <w:tcBorders>
              <w:bottom w:val="nil"/>
            </w:tcBorders>
            <w:vAlign w:val="center"/>
          </w:tcPr>
          <w:p w:rsidR="001670FF" w:rsidRPr="00B705AD" w:rsidRDefault="00B705AD" w:rsidP="00474756">
            <w:pPr>
              <w:rPr>
                <w:rFonts w:cstheme="minorHAnsi"/>
                <w:sz w:val="20"/>
                <w:szCs w:val="20"/>
              </w:rPr>
            </w:pPr>
            <w:r w:rsidRPr="00B705AD">
              <w:rPr>
                <w:rFonts w:cstheme="minorHAnsi"/>
                <w:sz w:val="20"/>
                <w:szCs w:val="20"/>
              </w:rPr>
              <w:t>Panel and General discussion</w:t>
            </w:r>
          </w:p>
        </w:tc>
        <w:tc>
          <w:tcPr>
            <w:tcW w:w="3544" w:type="dxa"/>
            <w:tcBorders>
              <w:bottom w:val="nil"/>
            </w:tcBorders>
            <w:vAlign w:val="center"/>
          </w:tcPr>
          <w:p w:rsidR="001670FF" w:rsidRPr="006C39AE" w:rsidRDefault="00AA03A5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Jorge </w:t>
            </w:r>
            <w:proofErr w:type="spellStart"/>
            <w:r>
              <w:rPr>
                <w:rFonts w:cstheme="minorHAnsi"/>
                <w:sz w:val="20"/>
                <w:szCs w:val="20"/>
              </w:rPr>
              <w:t>Kalil</w:t>
            </w:r>
            <w:proofErr w:type="spellEnd"/>
            <w:r>
              <w:rPr>
                <w:rFonts w:cstheme="minorHAnsi"/>
                <w:sz w:val="20"/>
                <w:szCs w:val="20"/>
              </w:rPr>
              <w:t>;</w:t>
            </w:r>
            <w:r w:rsidR="00B705A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B705AD" w:rsidRPr="00B705AD">
              <w:rPr>
                <w:rFonts w:cstheme="minorHAnsi"/>
                <w:sz w:val="20"/>
                <w:szCs w:val="20"/>
              </w:rPr>
              <w:t>Instituto</w:t>
            </w:r>
            <w:proofErr w:type="spellEnd"/>
            <w:r w:rsidR="00B705AD" w:rsidRPr="00B705A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B705AD" w:rsidRPr="00B705AD">
              <w:rPr>
                <w:rFonts w:cstheme="minorHAnsi"/>
                <w:sz w:val="20"/>
                <w:szCs w:val="20"/>
              </w:rPr>
              <w:t>Butantan</w:t>
            </w:r>
            <w:proofErr w:type="spellEnd"/>
          </w:p>
        </w:tc>
      </w:tr>
      <w:tr w:rsidR="001670FF" w:rsidRPr="006C39AE" w:rsidTr="0059411F">
        <w:trPr>
          <w:trHeight w:val="284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1670FF" w:rsidRPr="006C39AE" w:rsidRDefault="001670FF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1670FF" w:rsidRPr="006C39AE" w:rsidRDefault="001670FF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:rsidR="001670FF" w:rsidRPr="006C39AE" w:rsidRDefault="00AA03A5" w:rsidP="0059411F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Sumathy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</w:rPr>
              <w:t>Kandaswamy</w:t>
            </w:r>
            <w:proofErr w:type="spellEnd"/>
            <w:r>
              <w:rPr>
                <w:rFonts w:cstheme="minorHAnsi"/>
                <w:sz w:val="20"/>
                <w:szCs w:val="20"/>
              </w:rPr>
              <w:t>;</w:t>
            </w:r>
            <w:r w:rsidR="0059411F">
              <w:rPr>
                <w:rFonts w:cstheme="minorHAnsi"/>
                <w:sz w:val="20"/>
                <w:szCs w:val="20"/>
              </w:rPr>
              <w:t xml:space="preserve"> </w:t>
            </w:r>
            <w:r w:rsidR="00B705AD" w:rsidRPr="00B705AD">
              <w:rPr>
                <w:rFonts w:cstheme="minorHAnsi"/>
                <w:sz w:val="20"/>
                <w:szCs w:val="20"/>
              </w:rPr>
              <w:t>Bharat Biotech</w:t>
            </w:r>
          </w:p>
        </w:tc>
      </w:tr>
      <w:tr w:rsidR="001670FF" w:rsidRPr="006C39AE" w:rsidTr="0059411F">
        <w:trPr>
          <w:trHeight w:val="284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1670FF" w:rsidRPr="006C39AE" w:rsidRDefault="001670FF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1670FF" w:rsidRPr="006C39AE" w:rsidRDefault="001670FF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:rsidR="001670FF" w:rsidRPr="006C39AE" w:rsidRDefault="00AA03A5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Joan Fusco;</w:t>
            </w:r>
            <w:r w:rsidR="00B705AD" w:rsidRPr="00B705A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B705AD" w:rsidRPr="00B705AD">
              <w:rPr>
                <w:rFonts w:cstheme="minorHAnsi"/>
                <w:sz w:val="20"/>
                <w:szCs w:val="20"/>
              </w:rPr>
              <w:t>NewLink</w:t>
            </w:r>
            <w:proofErr w:type="spellEnd"/>
          </w:p>
        </w:tc>
      </w:tr>
      <w:tr w:rsidR="001670FF" w:rsidRPr="006C39AE" w:rsidTr="0059411F">
        <w:trPr>
          <w:trHeight w:val="284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1670FF" w:rsidRPr="006C39AE" w:rsidRDefault="001670FF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1670FF" w:rsidRPr="006C39AE" w:rsidRDefault="001670FF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:rsidR="001670FF" w:rsidRPr="006C39AE" w:rsidRDefault="00B705AD" w:rsidP="00AA03A5">
            <w:pPr>
              <w:rPr>
                <w:rFonts w:cstheme="minorHAnsi"/>
                <w:sz w:val="20"/>
                <w:szCs w:val="20"/>
              </w:rPr>
            </w:pPr>
            <w:r w:rsidRPr="00B705AD">
              <w:rPr>
                <w:rFonts w:cstheme="minorHAnsi"/>
                <w:sz w:val="20"/>
                <w:szCs w:val="20"/>
              </w:rPr>
              <w:t>Nick Jackson</w:t>
            </w:r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B705AD">
              <w:rPr>
                <w:rFonts w:cstheme="minorHAnsi"/>
                <w:sz w:val="20"/>
                <w:szCs w:val="20"/>
              </w:rPr>
              <w:t xml:space="preserve"> Sanofi</w:t>
            </w:r>
          </w:p>
        </w:tc>
      </w:tr>
      <w:tr w:rsidR="001670FF" w:rsidRPr="006C39AE" w:rsidTr="0020521E">
        <w:trPr>
          <w:trHeight w:val="284"/>
        </w:trPr>
        <w:tc>
          <w:tcPr>
            <w:tcW w:w="1384" w:type="dxa"/>
            <w:tcBorders>
              <w:top w:val="nil"/>
            </w:tcBorders>
            <w:vAlign w:val="center"/>
          </w:tcPr>
          <w:p w:rsidR="001670FF" w:rsidRPr="00DE0B60" w:rsidRDefault="001670FF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bottom w:val="single" w:sz="4" w:space="0" w:color="auto"/>
            </w:tcBorders>
            <w:vAlign w:val="center"/>
          </w:tcPr>
          <w:p w:rsidR="001670FF" w:rsidRPr="00DE0B60" w:rsidRDefault="001670FF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bottom w:val="single" w:sz="4" w:space="0" w:color="auto"/>
            </w:tcBorders>
            <w:vAlign w:val="center"/>
          </w:tcPr>
          <w:p w:rsidR="001670FF" w:rsidRPr="006C39AE" w:rsidRDefault="00765EAC" w:rsidP="00AA03A5">
            <w:pPr>
              <w:rPr>
                <w:rFonts w:cstheme="minorHAnsi"/>
                <w:sz w:val="20"/>
                <w:szCs w:val="20"/>
              </w:rPr>
            </w:pPr>
            <w:r w:rsidRPr="00BD3CFB">
              <w:rPr>
                <w:rFonts w:cstheme="minorHAnsi"/>
                <w:sz w:val="20"/>
                <w:szCs w:val="20"/>
              </w:rPr>
              <w:t>David Weiner</w:t>
            </w:r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BD3CFB">
              <w:rPr>
                <w:rFonts w:cstheme="minorHAnsi"/>
                <w:sz w:val="20"/>
                <w:szCs w:val="20"/>
              </w:rPr>
              <w:t xml:space="preserve"> </w:t>
            </w:r>
            <w:r w:rsidR="00B705AD" w:rsidRPr="00BD3CFB">
              <w:rPr>
                <w:rFonts w:cstheme="minorHAnsi"/>
                <w:sz w:val="20"/>
                <w:szCs w:val="20"/>
              </w:rPr>
              <w:t xml:space="preserve">University of </w:t>
            </w:r>
            <w:proofErr w:type="spellStart"/>
            <w:r w:rsidR="00B705AD" w:rsidRPr="00BD3CFB">
              <w:rPr>
                <w:rFonts w:cstheme="minorHAnsi"/>
                <w:sz w:val="20"/>
                <w:szCs w:val="20"/>
              </w:rPr>
              <w:t>Pensylvania</w:t>
            </w:r>
            <w:proofErr w:type="spellEnd"/>
          </w:p>
        </w:tc>
      </w:tr>
      <w:tr w:rsidR="001670FF" w:rsidRPr="006C39AE" w:rsidTr="0020521E">
        <w:trPr>
          <w:trHeight w:val="397"/>
        </w:trPr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 w:rsidR="001670FF" w:rsidRPr="00C2606C" w:rsidRDefault="00B705AD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C2606C">
              <w:rPr>
                <w:rFonts w:cstheme="minorHAnsi"/>
                <w:b/>
                <w:bCs/>
                <w:sz w:val="20"/>
                <w:szCs w:val="20"/>
              </w:rPr>
              <w:t>12.30-13.30</w:t>
            </w:r>
          </w:p>
        </w:tc>
        <w:tc>
          <w:tcPr>
            <w:tcW w:w="4394" w:type="dxa"/>
            <w:tcBorders>
              <w:bottom w:val="single" w:sz="4" w:space="0" w:color="auto"/>
              <w:right w:val="nil"/>
            </w:tcBorders>
            <w:vAlign w:val="center"/>
          </w:tcPr>
          <w:p w:rsidR="001670FF" w:rsidRPr="00C2606C" w:rsidRDefault="00B705AD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C2606C">
              <w:rPr>
                <w:rFonts w:cstheme="minorHAnsi"/>
                <w:b/>
                <w:bCs/>
                <w:sz w:val="20"/>
                <w:szCs w:val="20"/>
              </w:rPr>
              <w:t>Lunch break</w:t>
            </w:r>
          </w:p>
        </w:tc>
        <w:tc>
          <w:tcPr>
            <w:tcW w:w="3544" w:type="dxa"/>
            <w:tcBorders>
              <w:left w:val="nil"/>
              <w:bottom w:val="single" w:sz="4" w:space="0" w:color="auto"/>
            </w:tcBorders>
            <w:vAlign w:val="center"/>
          </w:tcPr>
          <w:p w:rsidR="001670FF" w:rsidRPr="006C39AE" w:rsidRDefault="001670FF" w:rsidP="0047475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B705AD" w:rsidRPr="006C39AE" w:rsidTr="0020521E">
        <w:trPr>
          <w:trHeight w:val="397"/>
        </w:trPr>
        <w:tc>
          <w:tcPr>
            <w:tcW w:w="5778" w:type="dxa"/>
            <w:gridSpan w:val="2"/>
            <w:tcBorders>
              <w:right w:val="single" w:sz="4" w:space="0" w:color="auto"/>
            </w:tcBorders>
            <w:vAlign w:val="center"/>
          </w:tcPr>
          <w:p w:rsidR="00B705AD" w:rsidRPr="006C39AE" w:rsidRDefault="00B705AD" w:rsidP="00474756">
            <w:pPr>
              <w:rPr>
                <w:rFonts w:cstheme="minorHAnsi"/>
                <w:b/>
                <w:bCs/>
                <w:color w:val="00206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002060"/>
                <w:sz w:val="20"/>
                <w:szCs w:val="20"/>
              </w:rPr>
              <w:t>Afternoon: 13.30-18:00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B705AD" w:rsidRPr="006C39AE" w:rsidRDefault="00B705AD" w:rsidP="00B705AD">
            <w:pPr>
              <w:rPr>
                <w:rFonts w:cstheme="minorHAnsi"/>
                <w:b/>
                <w:bCs/>
                <w:color w:val="002060"/>
                <w:sz w:val="20"/>
                <w:szCs w:val="20"/>
                <w:highlight w:val="lightGray"/>
              </w:rPr>
            </w:pPr>
            <w:r w:rsidRPr="006C39AE">
              <w:rPr>
                <w:rFonts w:cstheme="minorHAnsi"/>
                <w:b/>
                <w:bCs/>
                <w:color w:val="002060"/>
                <w:sz w:val="20"/>
                <w:szCs w:val="20"/>
              </w:rPr>
              <w:t xml:space="preserve">Chair: </w:t>
            </w:r>
            <w:r>
              <w:rPr>
                <w:rFonts w:cstheme="minorHAnsi"/>
                <w:b/>
                <w:bCs/>
                <w:color w:val="002060"/>
                <w:sz w:val="20"/>
                <w:szCs w:val="20"/>
              </w:rPr>
              <w:t>Lucille Blumberg</w:t>
            </w:r>
          </w:p>
        </w:tc>
      </w:tr>
      <w:tr w:rsidR="007924E1" w:rsidRPr="006C39AE" w:rsidTr="0059411F">
        <w:trPr>
          <w:trHeight w:val="397"/>
        </w:trPr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 w:rsidR="007924E1" w:rsidRPr="00A470C3" w:rsidRDefault="007924E1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A470C3">
              <w:rPr>
                <w:rFonts w:cstheme="minorHAnsi"/>
                <w:b/>
                <w:bCs/>
                <w:sz w:val="20"/>
                <w:szCs w:val="20"/>
              </w:rPr>
              <w:t>13.30-15.00</w:t>
            </w:r>
          </w:p>
        </w:tc>
        <w:tc>
          <w:tcPr>
            <w:tcW w:w="7938" w:type="dxa"/>
            <w:gridSpan w:val="2"/>
            <w:tcBorders>
              <w:bottom w:val="single" w:sz="4" w:space="0" w:color="auto"/>
            </w:tcBorders>
            <w:vAlign w:val="center"/>
          </w:tcPr>
          <w:p w:rsidR="007924E1" w:rsidRPr="006C39AE" w:rsidRDefault="007924E1" w:rsidP="00474756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A470C3">
              <w:rPr>
                <w:rFonts w:cstheme="minorHAnsi"/>
                <w:b/>
                <w:bCs/>
                <w:sz w:val="20"/>
                <w:szCs w:val="20"/>
              </w:rPr>
              <w:t>Zika</w:t>
            </w:r>
            <w:proofErr w:type="spellEnd"/>
            <w:r w:rsidRPr="00A470C3">
              <w:rPr>
                <w:rFonts w:cstheme="minorHAnsi"/>
                <w:b/>
                <w:bCs/>
                <w:sz w:val="20"/>
                <w:szCs w:val="20"/>
              </w:rPr>
              <w:t xml:space="preserve"> virus Diagnostics</w:t>
            </w:r>
          </w:p>
        </w:tc>
      </w:tr>
      <w:tr w:rsidR="001670FF" w:rsidRPr="006C39AE" w:rsidTr="0059411F">
        <w:trPr>
          <w:trHeight w:val="397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0FF" w:rsidRPr="006C39AE" w:rsidRDefault="00A470C3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13.30-13.45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0FF" w:rsidRPr="006C39AE" w:rsidRDefault="00A470C3" w:rsidP="00474756">
            <w:pPr>
              <w:rPr>
                <w:rFonts w:cstheme="minorHAnsi"/>
                <w:sz w:val="20"/>
                <w:szCs w:val="20"/>
              </w:rPr>
            </w:pPr>
            <w:r w:rsidRPr="00A470C3">
              <w:rPr>
                <w:rFonts w:cstheme="minorHAnsi"/>
                <w:sz w:val="20"/>
                <w:szCs w:val="20"/>
              </w:rPr>
              <w:t>Review of the diagnostic product development landscape and needs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0FF" w:rsidRPr="006C39AE" w:rsidRDefault="00AA03A5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Bill Rodriguez;</w:t>
            </w:r>
            <w:r w:rsidR="00A470C3" w:rsidRPr="00A470C3">
              <w:rPr>
                <w:rFonts w:cstheme="minorHAnsi"/>
                <w:sz w:val="20"/>
                <w:szCs w:val="20"/>
              </w:rPr>
              <w:t xml:space="preserve"> FIND</w:t>
            </w:r>
          </w:p>
        </w:tc>
      </w:tr>
      <w:tr w:rsidR="001670FF" w:rsidRPr="006C39AE" w:rsidTr="0059411F">
        <w:trPr>
          <w:trHeight w:val="397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0FF" w:rsidRPr="006C39AE" w:rsidRDefault="00A470C3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13.45-14.00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0FF" w:rsidRPr="006C39AE" w:rsidRDefault="00A470C3" w:rsidP="00474756">
            <w:pPr>
              <w:rPr>
                <w:rFonts w:cstheme="minorHAnsi"/>
                <w:sz w:val="20"/>
                <w:szCs w:val="20"/>
              </w:rPr>
            </w:pPr>
            <w:r w:rsidRPr="00A470C3">
              <w:rPr>
                <w:rFonts w:cstheme="minorHAnsi"/>
                <w:sz w:val="20"/>
                <w:szCs w:val="20"/>
              </w:rPr>
              <w:t>Overview of the draft diagnostic TPP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0FF" w:rsidRPr="006C39AE" w:rsidRDefault="00A470C3" w:rsidP="00AA03A5">
            <w:pPr>
              <w:rPr>
                <w:rFonts w:cstheme="minorHAnsi"/>
                <w:sz w:val="20"/>
                <w:szCs w:val="20"/>
              </w:rPr>
            </w:pPr>
            <w:r w:rsidRPr="00A470C3">
              <w:rPr>
                <w:rFonts w:cstheme="minorHAnsi"/>
                <w:sz w:val="20"/>
                <w:szCs w:val="20"/>
              </w:rPr>
              <w:t xml:space="preserve">Francis </w:t>
            </w:r>
            <w:proofErr w:type="spellStart"/>
            <w:r w:rsidRPr="00A470C3">
              <w:rPr>
                <w:rFonts w:cstheme="minorHAnsi"/>
                <w:sz w:val="20"/>
                <w:szCs w:val="20"/>
              </w:rPr>
              <w:t>Moussy</w:t>
            </w:r>
            <w:proofErr w:type="spellEnd"/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A470C3">
              <w:rPr>
                <w:rFonts w:cstheme="minorHAnsi"/>
                <w:sz w:val="20"/>
                <w:szCs w:val="20"/>
              </w:rPr>
              <w:t xml:space="preserve"> WHO</w:t>
            </w:r>
          </w:p>
        </w:tc>
      </w:tr>
      <w:tr w:rsidR="001670FF" w:rsidRPr="006C39AE" w:rsidTr="0059411F">
        <w:trPr>
          <w:trHeight w:val="397"/>
        </w:trPr>
        <w:tc>
          <w:tcPr>
            <w:tcW w:w="1384" w:type="dxa"/>
            <w:tcBorders>
              <w:top w:val="single" w:sz="4" w:space="0" w:color="auto"/>
            </w:tcBorders>
            <w:vAlign w:val="center"/>
          </w:tcPr>
          <w:p w:rsidR="001670FF" w:rsidRPr="006C39AE" w:rsidRDefault="00A470C3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14.00-14.10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1670FF" w:rsidRPr="006C39AE" w:rsidRDefault="00A470C3" w:rsidP="00474756">
            <w:pPr>
              <w:rPr>
                <w:rFonts w:cstheme="minorHAnsi"/>
                <w:sz w:val="20"/>
                <w:szCs w:val="20"/>
              </w:rPr>
            </w:pPr>
            <w:r w:rsidRPr="00A470C3">
              <w:rPr>
                <w:rFonts w:cstheme="minorHAnsi"/>
                <w:sz w:val="20"/>
                <w:szCs w:val="20"/>
              </w:rPr>
              <w:t>The EUAL process for diagnostics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0FF" w:rsidRPr="006C39AE" w:rsidRDefault="00A470C3" w:rsidP="00AA03A5">
            <w:pPr>
              <w:rPr>
                <w:rFonts w:cstheme="minorHAnsi"/>
                <w:sz w:val="20"/>
                <w:szCs w:val="20"/>
              </w:rPr>
            </w:pPr>
            <w:r w:rsidRPr="00A470C3">
              <w:rPr>
                <w:rFonts w:cstheme="minorHAnsi"/>
                <w:sz w:val="20"/>
                <w:szCs w:val="20"/>
              </w:rPr>
              <w:t xml:space="preserve">Robyn </w:t>
            </w:r>
            <w:proofErr w:type="spellStart"/>
            <w:r w:rsidRPr="00A470C3">
              <w:rPr>
                <w:rFonts w:cstheme="minorHAnsi"/>
                <w:sz w:val="20"/>
                <w:szCs w:val="20"/>
              </w:rPr>
              <w:t>Meurant</w:t>
            </w:r>
            <w:proofErr w:type="spellEnd"/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A470C3">
              <w:rPr>
                <w:rFonts w:cstheme="minorHAnsi"/>
                <w:sz w:val="20"/>
                <w:szCs w:val="20"/>
              </w:rPr>
              <w:t xml:space="preserve"> WHO</w:t>
            </w:r>
          </w:p>
        </w:tc>
      </w:tr>
      <w:tr w:rsidR="00A470C3" w:rsidRPr="006C39AE" w:rsidTr="0059411F">
        <w:trPr>
          <w:trHeight w:val="284"/>
        </w:trPr>
        <w:tc>
          <w:tcPr>
            <w:tcW w:w="1384" w:type="dxa"/>
            <w:tcBorders>
              <w:bottom w:val="nil"/>
            </w:tcBorders>
            <w:vAlign w:val="center"/>
          </w:tcPr>
          <w:p w:rsidR="00A470C3" w:rsidRPr="006C39AE" w:rsidRDefault="00A470C3" w:rsidP="00A470C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14.10-15.00</w:t>
            </w:r>
          </w:p>
        </w:tc>
        <w:tc>
          <w:tcPr>
            <w:tcW w:w="4394" w:type="dxa"/>
            <w:tcBorders>
              <w:bottom w:val="nil"/>
            </w:tcBorders>
            <w:vAlign w:val="center"/>
          </w:tcPr>
          <w:p w:rsidR="00A470C3" w:rsidRPr="00B705AD" w:rsidRDefault="00A470C3" w:rsidP="00474756">
            <w:pPr>
              <w:rPr>
                <w:rFonts w:cstheme="minorHAnsi"/>
                <w:sz w:val="20"/>
                <w:szCs w:val="20"/>
              </w:rPr>
            </w:pPr>
            <w:r w:rsidRPr="00B705AD">
              <w:rPr>
                <w:rFonts w:cstheme="minorHAnsi"/>
                <w:sz w:val="20"/>
                <w:szCs w:val="20"/>
              </w:rPr>
              <w:t>Panel and General discussion</w:t>
            </w:r>
          </w:p>
        </w:tc>
        <w:tc>
          <w:tcPr>
            <w:tcW w:w="3544" w:type="dxa"/>
            <w:tcBorders>
              <w:bottom w:val="nil"/>
            </w:tcBorders>
          </w:tcPr>
          <w:p w:rsidR="00A470C3" w:rsidRPr="00A470C3" w:rsidRDefault="00A470C3" w:rsidP="00AA03A5">
            <w:pPr>
              <w:rPr>
                <w:sz w:val="20"/>
                <w:szCs w:val="20"/>
              </w:rPr>
            </w:pPr>
            <w:r w:rsidRPr="00A470C3">
              <w:rPr>
                <w:sz w:val="20"/>
                <w:szCs w:val="20"/>
              </w:rPr>
              <w:t xml:space="preserve">Laurence </w:t>
            </w:r>
            <w:proofErr w:type="spellStart"/>
            <w:r w:rsidRPr="00A470C3">
              <w:rPr>
                <w:sz w:val="20"/>
                <w:szCs w:val="20"/>
              </w:rPr>
              <w:t>Flevaud</w:t>
            </w:r>
            <w:proofErr w:type="spellEnd"/>
            <w:r w:rsidR="00AA03A5">
              <w:rPr>
                <w:sz w:val="20"/>
                <w:szCs w:val="20"/>
              </w:rPr>
              <w:t>;</w:t>
            </w:r>
            <w:r w:rsidRPr="00A470C3">
              <w:rPr>
                <w:sz w:val="20"/>
                <w:szCs w:val="20"/>
              </w:rPr>
              <w:t xml:space="preserve"> MSF </w:t>
            </w:r>
          </w:p>
        </w:tc>
      </w:tr>
      <w:tr w:rsidR="00A470C3" w:rsidRPr="006C39AE" w:rsidTr="0059411F">
        <w:trPr>
          <w:trHeight w:val="284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A470C3" w:rsidRPr="006C39AE" w:rsidRDefault="00A470C3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A470C3" w:rsidRPr="006C39AE" w:rsidRDefault="00A470C3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A470C3" w:rsidRPr="00A470C3" w:rsidRDefault="00A470C3" w:rsidP="00AA03A5">
            <w:pPr>
              <w:rPr>
                <w:sz w:val="20"/>
                <w:szCs w:val="20"/>
              </w:rPr>
            </w:pPr>
            <w:r w:rsidRPr="00A470C3">
              <w:rPr>
                <w:sz w:val="20"/>
                <w:szCs w:val="20"/>
              </w:rPr>
              <w:t>Jan Felix Drexler</w:t>
            </w:r>
            <w:r w:rsidR="00AA03A5">
              <w:rPr>
                <w:sz w:val="20"/>
                <w:szCs w:val="20"/>
              </w:rPr>
              <w:t>;</w:t>
            </w:r>
            <w:r w:rsidRPr="00A470C3">
              <w:rPr>
                <w:sz w:val="20"/>
                <w:szCs w:val="20"/>
              </w:rPr>
              <w:t xml:space="preserve"> Bonn Institute Virology </w:t>
            </w:r>
          </w:p>
        </w:tc>
      </w:tr>
      <w:tr w:rsidR="00A470C3" w:rsidRPr="006C39AE" w:rsidTr="0059411F">
        <w:trPr>
          <w:trHeight w:val="284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A470C3" w:rsidRPr="006C39AE" w:rsidRDefault="00A470C3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A470C3" w:rsidRPr="006C39AE" w:rsidRDefault="00A470C3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A470C3" w:rsidRPr="00A470C3" w:rsidRDefault="00AA03A5" w:rsidP="00D321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Jonas Schmidt- </w:t>
            </w:r>
            <w:proofErr w:type="spellStart"/>
            <w:r>
              <w:rPr>
                <w:sz w:val="20"/>
                <w:szCs w:val="20"/>
              </w:rPr>
              <w:t>Chanasit</w:t>
            </w:r>
            <w:proofErr w:type="spellEnd"/>
            <w:r>
              <w:rPr>
                <w:sz w:val="20"/>
                <w:szCs w:val="20"/>
              </w:rPr>
              <w:t>;</w:t>
            </w:r>
            <w:r w:rsidR="00A470C3" w:rsidRPr="00A470C3">
              <w:rPr>
                <w:sz w:val="20"/>
                <w:szCs w:val="20"/>
              </w:rPr>
              <w:t xml:space="preserve"> Bernhard-</w:t>
            </w:r>
            <w:proofErr w:type="spellStart"/>
            <w:r w:rsidR="00A470C3" w:rsidRPr="00A470C3">
              <w:rPr>
                <w:sz w:val="20"/>
                <w:szCs w:val="20"/>
              </w:rPr>
              <w:t>Nocht</w:t>
            </w:r>
            <w:proofErr w:type="spellEnd"/>
            <w:r w:rsidR="00A470C3" w:rsidRPr="00A470C3">
              <w:rPr>
                <w:sz w:val="20"/>
                <w:szCs w:val="20"/>
              </w:rPr>
              <w:t xml:space="preserve"> Institute</w:t>
            </w:r>
          </w:p>
        </w:tc>
      </w:tr>
      <w:tr w:rsidR="00A470C3" w:rsidRPr="006C39AE" w:rsidTr="0020521E">
        <w:trPr>
          <w:trHeight w:val="284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A470C3" w:rsidRPr="006C39AE" w:rsidRDefault="00A470C3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bottom w:val="single" w:sz="4" w:space="0" w:color="auto"/>
            </w:tcBorders>
            <w:vAlign w:val="center"/>
          </w:tcPr>
          <w:p w:rsidR="00A470C3" w:rsidRPr="006C39AE" w:rsidRDefault="00A470C3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bottom w:val="single" w:sz="4" w:space="0" w:color="auto"/>
            </w:tcBorders>
          </w:tcPr>
          <w:p w:rsidR="009B1D34" w:rsidRPr="00A470C3" w:rsidRDefault="00AA03A5" w:rsidP="009B1D34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Shanelle</w:t>
            </w:r>
            <w:proofErr w:type="spellEnd"/>
            <w:r>
              <w:rPr>
                <w:sz w:val="20"/>
                <w:szCs w:val="20"/>
              </w:rPr>
              <w:t xml:space="preserve"> Hall;</w:t>
            </w:r>
            <w:r w:rsidR="00A470C3">
              <w:rPr>
                <w:sz w:val="20"/>
                <w:szCs w:val="20"/>
              </w:rPr>
              <w:t xml:space="preserve"> UNICEF</w:t>
            </w:r>
          </w:p>
        </w:tc>
      </w:tr>
      <w:tr w:rsidR="001670FF" w:rsidRPr="006C39AE" w:rsidTr="0020521E">
        <w:trPr>
          <w:trHeight w:val="397"/>
        </w:trPr>
        <w:tc>
          <w:tcPr>
            <w:tcW w:w="1384" w:type="dxa"/>
            <w:vAlign w:val="center"/>
          </w:tcPr>
          <w:p w:rsidR="001670FF" w:rsidRPr="00D10ADA" w:rsidRDefault="008A1565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D10ADA">
              <w:rPr>
                <w:rFonts w:cstheme="minorHAnsi"/>
                <w:b/>
                <w:bCs/>
                <w:sz w:val="20"/>
                <w:szCs w:val="20"/>
              </w:rPr>
              <w:t>15.00-15.30</w:t>
            </w:r>
          </w:p>
        </w:tc>
        <w:tc>
          <w:tcPr>
            <w:tcW w:w="4394" w:type="dxa"/>
            <w:tcBorders>
              <w:right w:val="nil"/>
            </w:tcBorders>
            <w:vAlign w:val="center"/>
          </w:tcPr>
          <w:p w:rsidR="001670FF" w:rsidRPr="00D10ADA" w:rsidRDefault="00D10ADA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D10ADA">
              <w:rPr>
                <w:rFonts w:cstheme="minorHAnsi"/>
                <w:b/>
                <w:bCs/>
                <w:sz w:val="20"/>
                <w:szCs w:val="20"/>
              </w:rPr>
              <w:t>Coffee</w:t>
            </w:r>
            <w:r w:rsidR="008A1565" w:rsidRPr="00D10ADA">
              <w:rPr>
                <w:rFonts w:cstheme="minorHAnsi"/>
                <w:b/>
                <w:bCs/>
                <w:sz w:val="20"/>
                <w:szCs w:val="20"/>
              </w:rPr>
              <w:t xml:space="preserve"> break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</w:tcBorders>
            <w:vAlign w:val="center"/>
          </w:tcPr>
          <w:p w:rsidR="001670FF" w:rsidRPr="006C39AE" w:rsidRDefault="001670FF" w:rsidP="0047475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924E1" w:rsidRPr="006C39AE" w:rsidTr="0059411F">
        <w:trPr>
          <w:trHeight w:val="397"/>
        </w:trPr>
        <w:tc>
          <w:tcPr>
            <w:tcW w:w="1384" w:type="dxa"/>
            <w:vAlign w:val="center"/>
          </w:tcPr>
          <w:p w:rsidR="007924E1" w:rsidRPr="008A1565" w:rsidRDefault="007924E1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A1565">
              <w:rPr>
                <w:rFonts w:cstheme="minorHAnsi"/>
                <w:b/>
                <w:bCs/>
                <w:sz w:val="20"/>
                <w:szCs w:val="20"/>
              </w:rPr>
              <w:t>15.30-17.00</w:t>
            </w:r>
          </w:p>
        </w:tc>
        <w:tc>
          <w:tcPr>
            <w:tcW w:w="7938" w:type="dxa"/>
            <w:gridSpan w:val="2"/>
            <w:vAlign w:val="center"/>
          </w:tcPr>
          <w:p w:rsidR="007924E1" w:rsidRPr="006C39AE" w:rsidRDefault="007924E1" w:rsidP="00474756">
            <w:pPr>
              <w:rPr>
                <w:rFonts w:cstheme="minorHAnsi"/>
                <w:sz w:val="20"/>
                <w:szCs w:val="20"/>
              </w:rPr>
            </w:pPr>
            <w:r w:rsidRPr="008A1565">
              <w:rPr>
                <w:rFonts w:cstheme="minorHAnsi"/>
                <w:b/>
                <w:bCs/>
                <w:sz w:val="20"/>
                <w:szCs w:val="20"/>
              </w:rPr>
              <w:t>New Tools for Vector control</w:t>
            </w:r>
          </w:p>
        </w:tc>
      </w:tr>
      <w:tr w:rsidR="001670FF" w:rsidRPr="006C39AE" w:rsidTr="0059411F">
        <w:trPr>
          <w:trHeight w:val="397"/>
        </w:trPr>
        <w:tc>
          <w:tcPr>
            <w:tcW w:w="1384" w:type="dxa"/>
            <w:vAlign w:val="center"/>
          </w:tcPr>
          <w:p w:rsidR="001670FF" w:rsidRPr="008A1565" w:rsidRDefault="008A1565" w:rsidP="00474756">
            <w:pPr>
              <w:rPr>
                <w:rFonts w:cstheme="minorHAnsi"/>
                <w:sz w:val="20"/>
                <w:szCs w:val="20"/>
              </w:rPr>
            </w:pPr>
            <w:r w:rsidRPr="008A1565">
              <w:rPr>
                <w:rFonts w:cstheme="minorHAnsi"/>
                <w:sz w:val="20"/>
                <w:szCs w:val="20"/>
              </w:rPr>
              <w:t>15.30-15.50</w:t>
            </w:r>
          </w:p>
        </w:tc>
        <w:tc>
          <w:tcPr>
            <w:tcW w:w="4394" w:type="dxa"/>
            <w:vAlign w:val="center"/>
          </w:tcPr>
          <w:p w:rsidR="001670FF" w:rsidRPr="008A1565" w:rsidRDefault="008A1565" w:rsidP="00474756">
            <w:pPr>
              <w:rPr>
                <w:rFonts w:cstheme="minorHAnsi"/>
                <w:sz w:val="20"/>
                <w:szCs w:val="20"/>
              </w:rPr>
            </w:pPr>
            <w:r w:rsidRPr="008A1565">
              <w:rPr>
                <w:rFonts w:cstheme="minorHAnsi"/>
                <w:sz w:val="20"/>
                <w:szCs w:val="20"/>
              </w:rPr>
              <w:t>Review of the new vector control tools landscape</w:t>
            </w:r>
          </w:p>
        </w:tc>
        <w:tc>
          <w:tcPr>
            <w:tcW w:w="3544" w:type="dxa"/>
            <w:vAlign w:val="center"/>
          </w:tcPr>
          <w:p w:rsidR="001670FF" w:rsidRPr="008A1565" w:rsidRDefault="008A1565" w:rsidP="00AA03A5">
            <w:pPr>
              <w:rPr>
                <w:rFonts w:cstheme="minorHAnsi"/>
                <w:sz w:val="20"/>
                <w:szCs w:val="20"/>
              </w:rPr>
            </w:pPr>
            <w:r w:rsidRPr="008A1565">
              <w:rPr>
                <w:rFonts w:cstheme="minorHAnsi"/>
                <w:sz w:val="20"/>
                <w:szCs w:val="20"/>
              </w:rPr>
              <w:t>Philip McCall</w:t>
            </w:r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8A1565">
              <w:rPr>
                <w:rFonts w:cstheme="minorHAnsi"/>
                <w:sz w:val="20"/>
                <w:szCs w:val="20"/>
              </w:rPr>
              <w:t xml:space="preserve"> LSHTM</w:t>
            </w:r>
          </w:p>
        </w:tc>
      </w:tr>
      <w:tr w:rsidR="001670FF" w:rsidRPr="006C39AE" w:rsidTr="0059411F">
        <w:trPr>
          <w:trHeight w:val="397"/>
        </w:trPr>
        <w:tc>
          <w:tcPr>
            <w:tcW w:w="1384" w:type="dxa"/>
            <w:vAlign w:val="center"/>
          </w:tcPr>
          <w:p w:rsidR="001670FF" w:rsidRPr="008A1565" w:rsidRDefault="008A1565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15.50-16.05</w:t>
            </w:r>
          </w:p>
        </w:tc>
        <w:tc>
          <w:tcPr>
            <w:tcW w:w="4394" w:type="dxa"/>
            <w:vAlign w:val="center"/>
          </w:tcPr>
          <w:p w:rsidR="0059411F" w:rsidRPr="008A1565" w:rsidRDefault="00DC08C8" w:rsidP="00474756">
            <w:pPr>
              <w:rPr>
                <w:rFonts w:cstheme="minorHAnsi"/>
                <w:sz w:val="20"/>
                <w:szCs w:val="20"/>
              </w:rPr>
            </w:pPr>
            <w:r w:rsidRPr="00DC08C8">
              <w:rPr>
                <w:rFonts w:cstheme="minorHAnsi"/>
                <w:sz w:val="20"/>
                <w:szCs w:val="20"/>
              </w:rPr>
              <w:t xml:space="preserve">Modelling the introduction of vectors designed to reduce disease burden </w:t>
            </w:r>
          </w:p>
        </w:tc>
        <w:tc>
          <w:tcPr>
            <w:tcW w:w="3544" w:type="dxa"/>
            <w:vAlign w:val="center"/>
          </w:tcPr>
          <w:p w:rsidR="001670FF" w:rsidRPr="008A1565" w:rsidRDefault="008A1565" w:rsidP="00AA03A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Pierre </w:t>
            </w:r>
            <w:proofErr w:type="spellStart"/>
            <w:r>
              <w:rPr>
                <w:rFonts w:cstheme="minorHAnsi"/>
                <w:sz w:val="20"/>
                <w:szCs w:val="20"/>
              </w:rPr>
              <w:t>Nouvellet</w:t>
            </w:r>
            <w:proofErr w:type="spellEnd"/>
            <w:r w:rsidR="00AA03A5">
              <w:rPr>
                <w:rFonts w:cstheme="minorHAnsi"/>
                <w:sz w:val="20"/>
                <w:szCs w:val="20"/>
              </w:rPr>
              <w:t>; Imperial College</w:t>
            </w:r>
          </w:p>
        </w:tc>
      </w:tr>
      <w:tr w:rsidR="001670FF" w:rsidRPr="006C39AE" w:rsidTr="00D10ADA">
        <w:trPr>
          <w:trHeight w:val="397"/>
        </w:trPr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 w:rsidR="001670FF" w:rsidRPr="008A1565" w:rsidRDefault="008A1565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16.05-16.15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1670FF" w:rsidRPr="008A1565" w:rsidRDefault="008A1565" w:rsidP="00474756">
            <w:pPr>
              <w:rPr>
                <w:rFonts w:cstheme="minorHAnsi"/>
                <w:sz w:val="20"/>
                <w:szCs w:val="20"/>
              </w:rPr>
            </w:pPr>
            <w:r w:rsidRPr="008A1565">
              <w:rPr>
                <w:rFonts w:cstheme="minorHAnsi"/>
                <w:sz w:val="20"/>
                <w:szCs w:val="20"/>
              </w:rPr>
              <w:t>Presentation of the TPP development process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AA03A5" w:rsidRDefault="008A1565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Abraham </w:t>
            </w:r>
            <w:proofErr w:type="spellStart"/>
            <w:r>
              <w:rPr>
                <w:rFonts w:cstheme="minorHAnsi"/>
                <w:sz w:val="20"/>
                <w:szCs w:val="20"/>
              </w:rPr>
              <w:t>Mnzava</w:t>
            </w:r>
            <w:proofErr w:type="spellEnd"/>
            <w:r w:rsidR="00AA03A5">
              <w:rPr>
                <w:rFonts w:cstheme="minorHAnsi"/>
                <w:sz w:val="20"/>
                <w:szCs w:val="20"/>
              </w:rPr>
              <w:t>; WHO</w:t>
            </w:r>
          </w:p>
          <w:p w:rsidR="001670FF" w:rsidRPr="008A1565" w:rsidRDefault="008A1565" w:rsidP="00AA03A5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8A1565">
              <w:rPr>
                <w:rFonts w:cstheme="minorHAnsi"/>
                <w:sz w:val="20"/>
                <w:szCs w:val="20"/>
              </w:rPr>
              <w:t>Rajpal</w:t>
            </w:r>
            <w:proofErr w:type="spellEnd"/>
            <w:r w:rsidRPr="008A1565">
              <w:rPr>
                <w:rFonts w:cstheme="minorHAnsi"/>
                <w:sz w:val="20"/>
                <w:szCs w:val="20"/>
              </w:rPr>
              <w:t xml:space="preserve"> Yadav</w:t>
            </w:r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8A1565">
              <w:rPr>
                <w:rFonts w:cstheme="minorHAnsi"/>
                <w:sz w:val="20"/>
                <w:szCs w:val="20"/>
              </w:rPr>
              <w:t xml:space="preserve"> WHO</w:t>
            </w:r>
          </w:p>
        </w:tc>
      </w:tr>
      <w:tr w:rsidR="0059411F" w:rsidRPr="00A470C3" w:rsidTr="00EA1201">
        <w:trPr>
          <w:trHeight w:val="284"/>
        </w:trPr>
        <w:tc>
          <w:tcPr>
            <w:tcW w:w="1384" w:type="dxa"/>
            <w:tcBorders>
              <w:left w:val="nil"/>
              <w:bottom w:val="nil"/>
              <w:right w:val="nil"/>
            </w:tcBorders>
            <w:vAlign w:val="center"/>
          </w:tcPr>
          <w:p w:rsidR="0059411F" w:rsidRDefault="0059411F" w:rsidP="008A156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left w:val="nil"/>
              <w:bottom w:val="nil"/>
              <w:right w:val="nil"/>
            </w:tcBorders>
            <w:vAlign w:val="center"/>
          </w:tcPr>
          <w:p w:rsidR="0059411F" w:rsidRDefault="0059411F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</w:tcPr>
          <w:p w:rsidR="0059411F" w:rsidRDefault="0059411F" w:rsidP="00EC23CA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10ADA" w:rsidRPr="00A470C3" w:rsidTr="00EA1201">
        <w:trPr>
          <w:trHeight w:val="284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0ADA" w:rsidRDefault="00D10ADA" w:rsidP="008A1565">
            <w:pPr>
              <w:rPr>
                <w:rFonts w:cstheme="minorHAnsi"/>
                <w:sz w:val="20"/>
                <w:szCs w:val="20"/>
              </w:rPr>
            </w:pPr>
          </w:p>
          <w:p w:rsidR="00EA1201" w:rsidRDefault="00EA1201" w:rsidP="008A1565">
            <w:pPr>
              <w:rPr>
                <w:rFonts w:cstheme="minorHAnsi"/>
                <w:sz w:val="20"/>
                <w:szCs w:val="20"/>
              </w:rPr>
            </w:pPr>
          </w:p>
          <w:p w:rsidR="00EA1201" w:rsidRDefault="00EA1201" w:rsidP="008A156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0ADA" w:rsidRDefault="00D10ADA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D10ADA" w:rsidRDefault="00D10ADA" w:rsidP="00EC23CA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A1201" w:rsidRPr="00A470C3" w:rsidTr="00EA1201">
        <w:trPr>
          <w:trHeight w:val="284"/>
        </w:trPr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201" w:rsidRDefault="00EA1201" w:rsidP="008A156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201" w:rsidRPr="00B705AD" w:rsidRDefault="00EA1201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1201" w:rsidRPr="008A1565" w:rsidRDefault="00EA1201" w:rsidP="00EC23CA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8A1565" w:rsidRPr="00A470C3" w:rsidTr="00EA1201">
        <w:trPr>
          <w:trHeight w:val="284"/>
        </w:trPr>
        <w:tc>
          <w:tcPr>
            <w:tcW w:w="1384" w:type="dxa"/>
            <w:tcBorders>
              <w:top w:val="single" w:sz="4" w:space="0" w:color="auto"/>
              <w:bottom w:val="nil"/>
            </w:tcBorders>
            <w:vAlign w:val="center"/>
          </w:tcPr>
          <w:p w:rsidR="008A1565" w:rsidRPr="006C39AE" w:rsidRDefault="008A1565" w:rsidP="008A156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16.15-17.00</w:t>
            </w:r>
          </w:p>
        </w:tc>
        <w:tc>
          <w:tcPr>
            <w:tcW w:w="4394" w:type="dxa"/>
            <w:tcBorders>
              <w:top w:val="single" w:sz="4" w:space="0" w:color="auto"/>
              <w:bottom w:val="nil"/>
            </w:tcBorders>
            <w:vAlign w:val="center"/>
          </w:tcPr>
          <w:p w:rsidR="008A1565" w:rsidRPr="00B705AD" w:rsidRDefault="008A1565" w:rsidP="00474756">
            <w:pPr>
              <w:rPr>
                <w:rFonts w:cstheme="minorHAnsi"/>
                <w:sz w:val="20"/>
                <w:szCs w:val="20"/>
              </w:rPr>
            </w:pPr>
            <w:r w:rsidRPr="00B705AD">
              <w:rPr>
                <w:rFonts w:cstheme="minorHAnsi"/>
                <w:sz w:val="20"/>
                <w:szCs w:val="20"/>
              </w:rPr>
              <w:t>Panel and General discussion</w:t>
            </w:r>
          </w:p>
        </w:tc>
        <w:tc>
          <w:tcPr>
            <w:tcW w:w="3544" w:type="dxa"/>
            <w:tcBorders>
              <w:top w:val="single" w:sz="4" w:space="0" w:color="auto"/>
              <w:bottom w:val="nil"/>
            </w:tcBorders>
          </w:tcPr>
          <w:p w:rsidR="008A1565" w:rsidRPr="008A1565" w:rsidRDefault="00503B64" w:rsidP="00AA03A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Simon Warner</w:t>
            </w:r>
            <w:r w:rsidR="00AA03A5">
              <w:rPr>
                <w:rFonts w:cstheme="minorHAnsi"/>
                <w:sz w:val="20"/>
                <w:szCs w:val="20"/>
              </w:rPr>
              <w:t>;</w:t>
            </w:r>
            <w:r w:rsidR="008A1565" w:rsidRPr="008A1565">
              <w:rPr>
                <w:rFonts w:cstheme="minorHAnsi"/>
                <w:sz w:val="20"/>
                <w:szCs w:val="20"/>
              </w:rPr>
              <w:t xml:space="preserve"> Oxitec</w:t>
            </w:r>
          </w:p>
        </w:tc>
      </w:tr>
      <w:tr w:rsidR="008A1565" w:rsidRPr="00A470C3" w:rsidTr="0059411F">
        <w:trPr>
          <w:trHeight w:val="284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8A1565" w:rsidRPr="006C39AE" w:rsidRDefault="008A1565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8A1565" w:rsidRPr="006C39AE" w:rsidRDefault="008A1565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8A1565" w:rsidRPr="008A1565" w:rsidRDefault="008A1565" w:rsidP="00AA03A5">
            <w:pPr>
              <w:rPr>
                <w:rFonts w:cstheme="minorHAnsi"/>
                <w:sz w:val="20"/>
                <w:szCs w:val="20"/>
              </w:rPr>
            </w:pPr>
            <w:r w:rsidRPr="008A1565">
              <w:rPr>
                <w:rFonts w:cstheme="minorHAnsi"/>
                <w:sz w:val="20"/>
                <w:szCs w:val="20"/>
              </w:rPr>
              <w:t>Peter Ryan</w:t>
            </w:r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8A1565">
              <w:rPr>
                <w:rFonts w:cstheme="minorHAnsi"/>
                <w:sz w:val="20"/>
                <w:szCs w:val="20"/>
              </w:rPr>
              <w:t xml:space="preserve"> Monash University</w:t>
            </w:r>
          </w:p>
        </w:tc>
      </w:tr>
      <w:tr w:rsidR="008A1565" w:rsidRPr="00A470C3" w:rsidTr="0059411F">
        <w:trPr>
          <w:trHeight w:val="284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8A1565" w:rsidRPr="006C39AE" w:rsidRDefault="008A1565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8A1565" w:rsidRPr="006C39AE" w:rsidRDefault="008A1565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8A1565" w:rsidRPr="008A1565" w:rsidRDefault="008A1565" w:rsidP="00AA03A5">
            <w:pPr>
              <w:rPr>
                <w:rFonts w:cstheme="minorHAnsi"/>
                <w:sz w:val="20"/>
                <w:szCs w:val="20"/>
              </w:rPr>
            </w:pPr>
            <w:r w:rsidRPr="008A1565">
              <w:rPr>
                <w:rFonts w:cstheme="minorHAnsi"/>
                <w:sz w:val="20"/>
                <w:szCs w:val="20"/>
              </w:rPr>
              <w:t xml:space="preserve">Konstantinos </w:t>
            </w:r>
            <w:proofErr w:type="spellStart"/>
            <w:r w:rsidRPr="008A1565">
              <w:rPr>
                <w:rFonts w:cstheme="minorHAnsi"/>
                <w:sz w:val="20"/>
                <w:szCs w:val="20"/>
              </w:rPr>
              <w:t>Bourtzis</w:t>
            </w:r>
            <w:proofErr w:type="spellEnd"/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8A1565">
              <w:rPr>
                <w:rFonts w:cstheme="minorHAnsi"/>
                <w:sz w:val="20"/>
                <w:szCs w:val="20"/>
              </w:rPr>
              <w:t xml:space="preserve"> FAO/IAEA</w:t>
            </w:r>
          </w:p>
        </w:tc>
      </w:tr>
      <w:tr w:rsidR="008A1565" w:rsidRPr="00A470C3" w:rsidTr="0059411F">
        <w:trPr>
          <w:trHeight w:val="284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8A1565" w:rsidRPr="006C39AE" w:rsidRDefault="008A1565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8A1565" w:rsidRPr="006C39AE" w:rsidRDefault="008A1565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8A1565" w:rsidRPr="008A1565" w:rsidRDefault="008A1565" w:rsidP="00AA03A5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8A1565">
              <w:rPr>
                <w:rFonts w:cstheme="minorHAnsi"/>
                <w:sz w:val="20"/>
                <w:szCs w:val="20"/>
              </w:rPr>
              <w:t>Mawlouth</w:t>
            </w:r>
            <w:proofErr w:type="spellEnd"/>
            <w:r w:rsidRPr="008A1565">
              <w:rPr>
                <w:rFonts w:cstheme="minorHAnsi"/>
                <w:sz w:val="20"/>
                <w:szCs w:val="20"/>
              </w:rPr>
              <w:t xml:space="preserve"> Diallo</w:t>
            </w:r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8A156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A1565">
              <w:rPr>
                <w:rFonts w:cstheme="minorHAnsi"/>
                <w:sz w:val="20"/>
                <w:szCs w:val="20"/>
              </w:rPr>
              <w:t>Institut</w:t>
            </w:r>
            <w:proofErr w:type="spellEnd"/>
            <w:r w:rsidRPr="008A1565">
              <w:rPr>
                <w:rFonts w:cstheme="minorHAnsi"/>
                <w:sz w:val="20"/>
                <w:szCs w:val="20"/>
              </w:rPr>
              <w:t xml:space="preserve"> Pasteur Dakar</w:t>
            </w:r>
          </w:p>
        </w:tc>
      </w:tr>
      <w:tr w:rsidR="00CD2129" w:rsidRPr="00A470C3" w:rsidTr="0059411F">
        <w:trPr>
          <w:trHeight w:val="284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CD2129" w:rsidRPr="006C39AE" w:rsidRDefault="00CD2129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CD2129" w:rsidRPr="006C39AE" w:rsidRDefault="00CD2129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CD2129" w:rsidRPr="008A1565" w:rsidRDefault="00AA03A5" w:rsidP="00EC23CA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Manoel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</w:rPr>
              <w:t>Barral-Neto</w:t>
            </w:r>
            <w:proofErr w:type="spellEnd"/>
            <w:r>
              <w:rPr>
                <w:rFonts w:cstheme="minorHAnsi"/>
                <w:sz w:val="20"/>
                <w:szCs w:val="20"/>
              </w:rPr>
              <w:t>;</w:t>
            </w:r>
            <w:r w:rsidR="00CD212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</w:rPr>
              <w:t>Fiocruz</w:t>
            </w:r>
            <w:proofErr w:type="spellEnd"/>
          </w:p>
        </w:tc>
      </w:tr>
      <w:tr w:rsidR="007924E1" w:rsidRPr="006C39AE" w:rsidTr="0059411F">
        <w:trPr>
          <w:trHeight w:val="397"/>
        </w:trPr>
        <w:tc>
          <w:tcPr>
            <w:tcW w:w="1384" w:type="dxa"/>
            <w:vAlign w:val="center"/>
          </w:tcPr>
          <w:p w:rsidR="007924E1" w:rsidRPr="001670FF" w:rsidRDefault="007924E1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17.00-18.00</w:t>
            </w:r>
          </w:p>
        </w:tc>
        <w:tc>
          <w:tcPr>
            <w:tcW w:w="7938" w:type="dxa"/>
            <w:gridSpan w:val="2"/>
            <w:vAlign w:val="center"/>
          </w:tcPr>
          <w:p w:rsidR="007924E1" w:rsidRPr="006C39AE" w:rsidRDefault="007924E1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Regulatory</w:t>
            </w:r>
          </w:p>
        </w:tc>
      </w:tr>
      <w:tr w:rsidR="008A1565" w:rsidRPr="006C39AE" w:rsidTr="0059411F">
        <w:trPr>
          <w:trHeight w:val="397"/>
        </w:trPr>
        <w:tc>
          <w:tcPr>
            <w:tcW w:w="1384" w:type="dxa"/>
            <w:vAlign w:val="center"/>
          </w:tcPr>
          <w:p w:rsidR="008A1565" w:rsidRPr="008A1565" w:rsidRDefault="008A1565" w:rsidP="00474756">
            <w:pPr>
              <w:rPr>
                <w:rFonts w:cstheme="minorHAnsi"/>
                <w:sz w:val="20"/>
                <w:szCs w:val="20"/>
              </w:rPr>
            </w:pPr>
            <w:r w:rsidRPr="008A1565">
              <w:rPr>
                <w:rFonts w:cstheme="minorHAnsi"/>
                <w:sz w:val="20"/>
                <w:szCs w:val="20"/>
              </w:rPr>
              <w:t>17.00-17.10</w:t>
            </w:r>
          </w:p>
        </w:tc>
        <w:tc>
          <w:tcPr>
            <w:tcW w:w="4394" w:type="dxa"/>
            <w:vAlign w:val="center"/>
          </w:tcPr>
          <w:p w:rsidR="008A1565" w:rsidRPr="008A1565" w:rsidRDefault="008A1565" w:rsidP="00474756">
            <w:pPr>
              <w:rPr>
                <w:rFonts w:cstheme="minorHAnsi"/>
                <w:sz w:val="20"/>
                <w:szCs w:val="20"/>
              </w:rPr>
            </w:pPr>
            <w:r w:rsidRPr="008A1565">
              <w:rPr>
                <w:rFonts w:cstheme="minorHAnsi"/>
                <w:sz w:val="20"/>
                <w:szCs w:val="20"/>
              </w:rPr>
              <w:t xml:space="preserve">Key regulatory issues for candidate </w:t>
            </w:r>
            <w:proofErr w:type="spellStart"/>
            <w:r w:rsidRPr="008A1565">
              <w:rPr>
                <w:rFonts w:cstheme="minorHAnsi"/>
                <w:sz w:val="20"/>
                <w:szCs w:val="20"/>
              </w:rPr>
              <w:t>Zika</w:t>
            </w:r>
            <w:proofErr w:type="spellEnd"/>
            <w:r w:rsidRPr="008A1565">
              <w:rPr>
                <w:rFonts w:cstheme="minorHAnsi"/>
                <w:sz w:val="20"/>
                <w:szCs w:val="20"/>
              </w:rPr>
              <w:t xml:space="preserve"> products</w:t>
            </w:r>
          </w:p>
        </w:tc>
        <w:tc>
          <w:tcPr>
            <w:tcW w:w="3544" w:type="dxa"/>
            <w:vAlign w:val="center"/>
          </w:tcPr>
          <w:p w:rsidR="008A1565" w:rsidRPr="008A1565" w:rsidRDefault="008A1565" w:rsidP="00AA03A5">
            <w:pPr>
              <w:rPr>
                <w:rFonts w:cstheme="minorHAnsi"/>
                <w:sz w:val="20"/>
                <w:szCs w:val="20"/>
              </w:rPr>
            </w:pPr>
            <w:r w:rsidRPr="008A1565">
              <w:rPr>
                <w:rFonts w:cstheme="minorHAnsi"/>
                <w:sz w:val="20"/>
                <w:szCs w:val="20"/>
              </w:rPr>
              <w:t xml:space="preserve">Flavia </w:t>
            </w:r>
            <w:proofErr w:type="spellStart"/>
            <w:r w:rsidRPr="008A1565">
              <w:rPr>
                <w:rFonts w:cstheme="minorHAnsi"/>
                <w:sz w:val="20"/>
                <w:szCs w:val="20"/>
              </w:rPr>
              <w:t>Sobral</w:t>
            </w:r>
            <w:proofErr w:type="spellEnd"/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8A1565">
              <w:rPr>
                <w:rFonts w:cstheme="minorHAnsi"/>
                <w:sz w:val="20"/>
                <w:szCs w:val="20"/>
              </w:rPr>
              <w:t xml:space="preserve"> ANVISA</w:t>
            </w:r>
          </w:p>
        </w:tc>
      </w:tr>
      <w:tr w:rsidR="008A1565" w:rsidRPr="006C39AE" w:rsidTr="0059411F">
        <w:trPr>
          <w:trHeight w:val="397"/>
        </w:trPr>
        <w:tc>
          <w:tcPr>
            <w:tcW w:w="1384" w:type="dxa"/>
            <w:vAlign w:val="center"/>
          </w:tcPr>
          <w:p w:rsidR="008A1565" w:rsidRPr="008A1565" w:rsidRDefault="008A1565" w:rsidP="00474756">
            <w:pPr>
              <w:rPr>
                <w:rFonts w:cstheme="minorHAnsi"/>
                <w:sz w:val="20"/>
                <w:szCs w:val="20"/>
              </w:rPr>
            </w:pPr>
            <w:r w:rsidRPr="008A1565">
              <w:rPr>
                <w:rFonts w:cstheme="minorHAnsi"/>
                <w:sz w:val="20"/>
                <w:szCs w:val="20"/>
              </w:rPr>
              <w:t>17.10-17.20</w:t>
            </w:r>
          </w:p>
        </w:tc>
        <w:tc>
          <w:tcPr>
            <w:tcW w:w="4394" w:type="dxa"/>
            <w:vAlign w:val="center"/>
          </w:tcPr>
          <w:p w:rsidR="008A1565" w:rsidRPr="008A1565" w:rsidRDefault="008A1565" w:rsidP="00474756">
            <w:pPr>
              <w:rPr>
                <w:rFonts w:cstheme="minorHAnsi"/>
                <w:sz w:val="20"/>
                <w:szCs w:val="20"/>
              </w:rPr>
            </w:pPr>
            <w:r w:rsidRPr="008A1565">
              <w:rPr>
                <w:rFonts w:cstheme="minorHAnsi"/>
                <w:sz w:val="20"/>
                <w:szCs w:val="20"/>
              </w:rPr>
              <w:t>Examples of collaborative regulatory support for emerging infectious diseases</w:t>
            </w:r>
          </w:p>
        </w:tc>
        <w:tc>
          <w:tcPr>
            <w:tcW w:w="3544" w:type="dxa"/>
            <w:vAlign w:val="center"/>
          </w:tcPr>
          <w:p w:rsidR="008A1565" w:rsidRPr="008A1565" w:rsidRDefault="008A1565" w:rsidP="00E02A90">
            <w:pPr>
              <w:rPr>
                <w:rFonts w:cstheme="minorHAnsi"/>
                <w:sz w:val="20"/>
                <w:szCs w:val="20"/>
              </w:rPr>
            </w:pPr>
            <w:r w:rsidRPr="008A1565">
              <w:rPr>
                <w:rFonts w:cstheme="minorHAnsi"/>
                <w:sz w:val="20"/>
                <w:szCs w:val="20"/>
              </w:rPr>
              <w:t xml:space="preserve">David </w:t>
            </w:r>
            <w:r w:rsidR="00E02A90">
              <w:rPr>
                <w:rFonts w:cstheme="minorHAnsi"/>
                <w:sz w:val="20"/>
                <w:szCs w:val="20"/>
              </w:rPr>
              <w:t>W</w:t>
            </w:r>
            <w:r w:rsidR="00AA03A5">
              <w:rPr>
                <w:rFonts w:cstheme="minorHAnsi"/>
                <w:sz w:val="20"/>
                <w:szCs w:val="20"/>
              </w:rPr>
              <w:t>ood;</w:t>
            </w:r>
            <w:r w:rsidRPr="008A1565">
              <w:rPr>
                <w:rFonts w:cstheme="minorHAnsi"/>
                <w:sz w:val="20"/>
                <w:szCs w:val="20"/>
              </w:rPr>
              <w:t xml:space="preserve"> WHO</w:t>
            </w:r>
          </w:p>
        </w:tc>
      </w:tr>
      <w:tr w:rsidR="008A1565" w:rsidRPr="006C39AE" w:rsidTr="0059411F">
        <w:trPr>
          <w:trHeight w:val="397"/>
        </w:trPr>
        <w:tc>
          <w:tcPr>
            <w:tcW w:w="1384" w:type="dxa"/>
            <w:vAlign w:val="center"/>
          </w:tcPr>
          <w:p w:rsidR="008A1565" w:rsidRPr="008A1565" w:rsidRDefault="008A1565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17.20-17.30</w:t>
            </w:r>
          </w:p>
        </w:tc>
        <w:tc>
          <w:tcPr>
            <w:tcW w:w="4394" w:type="dxa"/>
            <w:vAlign w:val="center"/>
          </w:tcPr>
          <w:p w:rsidR="008A1565" w:rsidRPr="008A1565" w:rsidRDefault="008A1565" w:rsidP="00474756">
            <w:pPr>
              <w:rPr>
                <w:rFonts w:cstheme="minorHAnsi"/>
                <w:sz w:val="20"/>
                <w:szCs w:val="20"/>
              </w:rPr>
            </w:pPr>
            <w:r w:rsidRPr="008A1565">
              <w:rPr>
                <w:rFonts w:cstheme="minorHAnsi"/>
                <w:sz w:val="20"/>
                <w:szCs w:val="20"/>
              </w:rPr>
              <w:t>Examples of collaborative regulatory support for emerging infectious diseases</w:t>
            </w:r>
          </w:p>
        </w:tc>
        <w:tc>
          <w:tcPr>
            <w:tcW w:w="3544" w:type="dxa"/>
            <w:vAlign w:val="center"/>
          </w:tcPr>
          <w:p w:rsidR="008A1565" w:rsidRPr="008A1565" w:rsidRDefault="008A1565" w:rsidP="00AA03A5">
            <w:pPr>
              <w:rPr>
                <w:rFonts w:cstheme="minorHAnsi"/>
                <w:sz w:val="20"/>
                <w:szCs w:val="20"/>
              </w:rPr>
            </w:pPr>
            <w:r w:rsidRPr="008A1565">
              <w:rPr>
                <w:rFonts w:cstheme="minorHAnsi"/>
                <w:sz w:val="20"/>
                <w:szCs w:val="20"/>
              </w:rPr>
              <w:t xml:space="preserve">Marco </w:t>
            </w:r>
            <w:proofErr w:type="spellStart"/>
            <w:r w:rsidRPr="008A1565">
              <w:rPr>
                <w:rFonts w:cstheme="minorHAnsi"/>
                <w:sz w:val="20"/>
                <w:szCs w:val="20"/>
              </w:rPr>
              <w:t>Cavaleri</w:t>
            </w:r>
            <w:proofErr w:type="spellEnd"/>
            <w:r w:rsidR="00AA03A5">
              <w:rPr>
                <w:rFonts w:cstheme="minorHAnsi"/>
                <w:sz w:val="20"/>
                <w:szCs w:val="20"/>
              </w:rPr>
              <w:t>;</w:t>
            </w:r>
            <w:r w:rsidRPr="008A1565">
              <w:rPr>
                <w:rFonts w:cstheme="minorHAnsi"/>
                <w:sz w:val="20"/>
                <w:szCs w:val="20"/>
              </w:rPr>
              <w:t xml:space="preserve"> EMA</w:t>
            </w:r>
          </w:p>
        </w:tc>
      </w:tr>
      <w:tr w:rsidR="008A1565" w:rsidRPr="006C39AE" w:rsidTr="0059411F">
        <w:trPr>
          <w:trHeight w:val="397"/>
        </w:trPr>
        <w:tc>
          <w:tcPr>
            <w:tcW w:w="1384" w:type="dxa"/>
            <w:vAlign w:val="center"/>
          </w:tcPr>
          <w:p w:rsidR="008A1565" w:rsidRPr="008A1565" w:rsidRDefault="008A1565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17.30-17.40</w:t>
            </w:r>
          </w:p>
        </w:tc>
        <w:tc>
          <w:tcPr>
            <w:tcW w:w="4394" w:type="dxa"/>
            <w:vAlign w:val="center"/>
          </w:tcPr>
          <w:p w:rsidR="008A1565" w:rsidRPr="008A1565" w:rsidRDefault="008A1565" w:rsidP="00474756">
            <w:pPr>
              <w:rPr>
                <w:rFonts w:cstheme="minorHAnsi"/>
                <w:sz w:val="20"/>
                <w:szCs w:val="20"/>
              </w:rPr>
            </w:pPr>
            <w:r w:rsidRPr="008A1565">
              <w:rPr>
                <w:rFonts w:cstheme="minorHAnsi"/>
                <w:sz w:val="20"/>
                <w:szCs w:val="20"/>
              </w:rPr>
              <w:t xml:space="preserve">Candidate reference preparations for candidate </w:t>
            </w:r>
            <w:proofErr w:type="spellStart"/>
            <w:r w:rsidRPr="008A1565">
              <w:rPr>
                <w:rFonts w:cstheme="minorHAnsi"/>
                <w:sz w:val="20"/>
                <w:szCs w:val="20"/>
              </w:rPr>
              <w:t>Zika</w:t>
            </w:r>
            <w:proofErr w:type="spellEnd"/>
            <w:r w:rsidRPr="008A1565">
              <w:rPr>
                <w:rFonts w:cstheme="minorHAnsi"/>
                <w:sz w:val="20"/>
                <w:szCs w:val="20"/>
              </w:rPr>
              <w:t xml:space="preserve"> products</w:t>
            </w:r>
          </w:p>
        </w:tc>
        <w:tc>
          <w:tcPr>
            <w:tcW w:w="3544" w:type="dxa"/>
            <w:vAlign w:val="center"/>
          </w:tcPr>
          <w:p w:rsidR="00AA03A5" w:rsidRDefault="008A1565" w:rsidP="00AA03A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Mark Page</w:t>
            </w:r>
            <w:r w:rsidR="00AA03A5">
              <w:rPr>
                <w:rFonts w:cstheme="minorHAnsi"/>
                <w:sz w:val="20"/>
                <w:szCs w:val="20"/>
              </w:rPr>
              <w:t>;</w:t>
            </w:r>
            <w:r>
              <w:rPr>
                <w:rFonts w:cstheme="minorHAnsi"/>
                <w:sz w:val="20"/>
                <w:szCs w:val="20"/>
              </w:rPr>
              <w:t xml:space="preserve"> NIBSC</w:t>
            </w:r>
          </w:p>
          <w:p w:rsidR="008A1565" w:rsidRPr="008A1565" w:rsidRDefault="00AA03A5" w:rsidP="00AF2E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</w:t>
            </w:r>
            <w:r w:rsidR="00BD19F5">
              <w:rPr>
                <w:rFonts w:cstheme="minorHAnsi"/>
                <w:sz w:val="20"/>
                <w:szCs w:val="20"/>
              </w:rPr>
              <w:t xml:space="preserve">laus </w:t>
            </w:r>
            <w:proofErr w:type="spellStart"/>
            <w:r w:rsidR="00BD19F5">
              <w:rPr>
                <w:rFonts w:cstheme="minorHAnsi"/>
                <w:sz w:val="20"/>
                <w:szCs w:val="20"/>
              </w:rPr>
              <w:t>Cichutek</w:t>
            </w:r>
            <w:proofErr w:type="spellEnd"/>
            <w:r>
              <w:rPr>
                <w:rFonts w:cstheme="minorHAnsi"/>
                <w:sz w:val="20"/>
                <w:szCs w:val="20"/>
              </w:rPr>
              <w:t>;</w:t>
            </w:r>
            <w:r w:rsidR="00BD19F5">
              <w:rPr>
                <w:rFonts w:cstheme="minorHAnsi"/>
                <w:sz w:val="20"/>
                <w:szCs w:val="20"/>
              </w:rPr>
              <w:t xml:space="preserve"> P</w:t>
            </w:r>
            <w:r w:rsidR="00AF2E13">
              <w:rPr>
                <w:rFonts w:cstheme="minorHAnsi"/>
                <w:sz w:val="20"/>
                <w:szCs w:val="20"/>
              </w:rPr>
              <w:t xml:space="preserve">aul </w:t>
            </w:r>
            <w:proofErr w:type="spellStart"/>
            <w:r w:rsidR="00AF2E13">
              <w:rPr>
                <w:rFonts w:cstheme="minorHAnsi"/>
                <w:sz w:val="20"/>
                <w:szCs w:val="20"/>
              </w:rPr>
              <w:t>Erlich</w:t>
            </w:r>
            <w:proofErr w:type="spellEnd"/>
            <w:r w:rsidR="00AF2E1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AF2E13">
              <w:rPr>
                <w:rFonts w:cstheme="minorHAnsi"/>
                <w:sz w:val="20"/>
                <w:szCs w:val="20"/>
              </w:rPr>
              <w:t>Institut</w:t>
            </w:r>
            <w:proofErr w:type="spellEnd"/>
          </w:p>
        </w:tc>
      </w:tr>
      <w:tr w:rsidR="008A1565" w:rsidRPr="006C39AE" w:rsidTr="0059411F">
        <w:trPr>
          <w:trHeight w:val="397"/>
        </w:trPr>
        <w:tc>
          <w:tcPr>
            <w:tcW w:w="1384" w:type="dxa"/>
            <w:vAlign w:val="center"/>
          </w:tcPr>
          <w:p w:rsidR="008A1565" w:rsidRPr="008A1565" w:rsidRDefault="00BD19F5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17.40-18.00</w:t>
            </w:r>
          </w:p>
        </w:tc>
        <w:tc>
          <w:tcPr>
            <w:tcW w:w="4394" w:type="dxa"/>
            <w:vAlign w:val="center"/>
          </w:tcPr>
          <w:p w:rsidR="008A1565" w:rsidRPr="008A1565" w:rsidRDefault="00BD19F5" w:rsidP="00474756">
            <w:pPr>
              <w:rPr>
                <w:rFonts w:cstheme="minorHAnsi"/>
                <w:sz w:val="20"/>
                <w:szCs w:val="20"/>
              </w:rPr>
            </w:pPr>
            <w:r w:rsidRPr="00BD19F5">
              <w:rPr>
                <w:rFonts w:cstheme="minorHAnsi"/>
                <w:sz w:val="20"/>
                <w:szCs w:val="20"/>
              </w:rPr>
              <w:t>General discussion</w:t>
            </w:r>
          </w:p>
        </w:tc>
        <w:tc>
          <w:tcPr>
            <w:tcW w:w="3544" w:type="dxa"/>
            <w:vAlign w:val="center"/>
          </w:tcPr>
          <w:p w:rsidR="008A1565" w:rsidRPr="008A1565" w:rsidRDefault="008A1565" w:rsidP="0047475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670FF" w:rsidRPr="006C39AE" w:rsidTr="0059411F">
        <w:trPr>
          <w:trHeight w:val="397"/>
        </w:trPr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 w:rsidR="001670FF" w:rsidRPr="001670FF" w:rsidRDefault="00BD19F5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18-00-18.10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1670FF" w:rsidRPr="001670FF" w:rsidRDefault="00BD19F5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D19F5">
              <w:rPr>
                <w:rFonts w:cstheme="minorHAnsi"/>
                <w:b/>
                <w:bCs/>
                <w:sz w:val="20"/>
                <w:szCs w:val="20"/>
              </w:rPr>
              <w:t>Review of discussions &amp; wrap up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1670FF" w:rsidRPr="006C39AE" w:rsidRDefault="00BD19F5" w:rsidP="001C1C60">
            <w:pPr>
              <w:rPr>
                <w:rFonts w:cstheme="minorHAnsi"/>
                <w:sz w:val="20"/>
                <w:szCs w:val="20"/>
              </w:rPr>
            </w:pPr>
            <w:r w:rsidRPr="00BD19F5">
              <w:rPr>
                <w:rFonts w:cstheme="minorHAnsi"/>
                <w:sz w:val="20"/>
                <w:szCs w:val="20"/>
              </w:rPr>
              <w:t>Marie-</w:t>
            </w:r>
            <w:proofErr w:type="spellStart"/>
            <w:r w:rsidRPr="00BD19F5">
              <w:rPr>
                <w:rFonts w:cstheme="minorHAnsi"/>
                <w:sz w:val="20"/>
                <w:szCs w:val="20"/>
              </w:rPr>
              <w:t>Paule</w:t>
            </w:r>
            <w:proofErr w:type="spellEnd"/>
            <w:r w:rsidRPr="00BD19F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BD19F5">
              <w:rPr>
                <w:rFonts w:cstheme="minorHAnsi"/>
                <w:sz w:val="20"/>
                <w:szCs w:val="20"/>
              </w:rPr>
              <w:t>Kieny</w:t>
            </w:r>
            <w:proofErr w:type="spellEnd"/>
            <w:r w:rsidR="001C1C60">
              <w:rPr>
                <w:rFonts w:cstheme="minorHAnsi"/>
                <w:sz w:val="20"/>
                <w:szCs w:val="20"/>
              </w:rPr>
              <w:t>;</w:t>
            </w:r>
            <w:r w:rsidRPr="00BD19F5">
              <w:rPr>
                <w:rFonts w:cstheme="minorHAnsi"/>
                <w:sz w:val="20"/>
                <w:szCs w:val="20"/>
              </w:rPr>
              <w:t xml:space="preserve"> WHO</w:t>
            </w:r>
          </w:p>
        </w:tc>
      </w:tr>
      <w:tr w:rsidR="00BD19F5" w:rsidRPr="006C39AE" w:rsidTr="0059411F">
        <w:trPr>
          <w:trHeight w:val="397"/>
        </w:trPr>
        <w:tc>
          <w:tcPr>
            <w:tcW w:w="1384" w:type="dxa"/>
            <w:tcBorders>
              <w:left w:val="nil"/>
              <w:bottom w:val="nil"/>
              <w:right w:val="nil"/>
            </w:tcBorders>
            <w:vAlign w:val="center"/>
          </w:tcPr>
          <w:p w:rsidR="00BD19F5" w:rsidRDefault="00BD19F5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394" w:type="dxa"/>
            <w:tcBorders>
              <w:left w:val="nil"/>
              <w:bottom w:val="nil"/>
              <w:right w:val="nil"/>
            </w:tcBorders>
            <w:vAlign w:val="center"/>
          </w:tcPr>
          <w:p w:rsidR="00BD19F5" w:rsidRDefault="00BD19F5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  <w:p w:rsidR="005C4124" w:rsidRDefault="005C4124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  <w:p w:rsidR="00431139" w:rsidRPr="00BD19F5" w:rsidRDefault="00431139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:rsidR="00BD19F5" w:rsidRPr="00BD19F5" w:rsidRDefault="00BD19F5" w:rsidP="0047475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BD19F5" w:rsidRPr="006C39AE" w:rsidTr="0020521E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D19F5" w:rsidRDefault="00BD19F5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D19F5" w:rsidRDefault="005C4124" w:rsidP="00BE1B83">
            <w:pPr>
              <w:jc w:val="center"/>
              <w:rPr>
                <w:rFonts w:eastAsiaTheme="minorHAnsi" w:cstheme="minorHAnsi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eastAsiaTheme="minorHAnsi" w:cstheme="minorHAnsi"/>
                <w:b/>
                <w:bCs/>
                <w:sz w:val="24"/>
                <w:szCs w:val="24"/>
                <w:lang w:eastAsia="en-US"/>
              </w:rPr>
              <w:t xml:space="preserve">                    </w:t>
            </w:r>
            <w:r w:rsidR="00BD19F5">
              <w:rPr>
                <w:rFonts w:eastAsiaTheme="minorHAnsi" w:cstheme="minorHAnsi"/>
                <w:b/>
                <w:bCs/>
                <w:sz w:val="24"/>
                <w:szCs w:val="24"/>
                <w:lang w:eastAsia="en-US"/>
              </w:rPr>
              <w:t>9</w:t>
            </w:r>
            <w:r w:rsidR="00BD19F5" w:rsidRPr="001670FF">
              <w:rPr>
                <w:rFonts w:eastAsiaTheme="minorHAnsi" w:cstheme="minorHAnsi"/>
                <w:b/>
                <w:bCs/>
                <w:sz w:val="24"/>
                <w:szCs w:val="24"/>
                <w:lang w:eastAsia="en-US"/>
              </w:rPr>
              <w:t xml:space="preserve"> March 2016</w:t>
            </w:r>
          </w:p>
          <w:p w:rsidR="00BD19F5" w:rsidRPr="00BD19F5" w:rsidRDefault="00BD19F5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D19F5" w:rsidRPr="00BD19F5" w:rsidRDefault="00BD19F5" w:rsidP="0047475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BD19F5" w:rsidRPr="006C39AE" w:rsidTr="0020521E">
        <w:trPr>
          <w:trHeight w:val="397"/>
        </w:trPr>
        <w:tc>
          <w:tcPr>
            <w:tcW w:w="5778" w:type="dxa"/>
            <w:gridSpan w:val="2"/>
            <w:tcBorders>
              <w:right w:val="single" w:sz="4" w:space="0" w:color="auto"/>
            </w:tcBorders>
            <w:vAlign w:val="center"/>
          </w:tcPr>
          <w:p w:rsidR="00BD19F5" w:rsidRPr="006C39AE" w:rsidRDefault="00BD19F5" w:rsidP="00BD19F5">
            <w:pPr>
              <w:rPr>
                <w:rFonts w:cstheme="minorHAnsi"/>
                <w:b/>
                <w:bCs/>
                <w:color w:val="002060"/>
                <w:sz w:val="20"/>
                <w:szCs w:val="20"/>
              </w:rPr>
            </w:pPr>
            <w:r w:rsidRPr="006C39AE">
              <w:rPr>
                <w:rFonts w:cstheme="minorHAnsi"/>
                <w:b/>
                <w:bCs/>
                <w:color w:val="002060"/>
                <w:sz w:val="20"/>
                <w:szCs w:val="20"/>
              </w:rPr>
              <w:t xml:space="preserve">Morning: </w:t>
            </w:r>
            <w:r>
              <w:rPr>
                <w:rFonts w:cstheme="minorHAnsi"/>
                <w:b/>
                <w:bCs/>
                <w:color w:val="002060"/>
                <w:sz w:val="20"/>
                <w:szCs w:val="20"/>
              </w:rPr>
              <w:t>08.30-13.0</w:t>
            </w:r>
            <w:r w:rsidRPr="006C39AE">
              <w:rPr>
                <w:rFonts w:cstheme="minorHAnsi"/>
                <w:b/>
                <w:bCs/>
                <w:color w:val="002060"/>
                <w:sz w:val="20"/>
                <w:szCs w:val="20"/>
              </w:rPr>
              <w:t>0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BD19F5" w:rsidRPr="006C39AE" w:rsidRDefault="00BD19F5" w:rsidP="00BD19F5">
            <w:pPr>
              <w:rPr>
                <w:rFonts w:cstheme="minorHAnsi"/>
                <w:b/>
                <w:bCs/>
                <w:color w:val="002060"/>
                <w:sz w:val="20"/>
                <w:szCs w:val="20"/>
                <w:highlight w:val="lightGray"/>
              </w:rPr>
            </w:pPr>
            <w:r w:rsidRPr="006C39AE">
              <w:rPr>
                <w:rFonts w:cstheme="minorHAnsi"/>
                <w:b/>
                <w:bCs/>
                <w:color w:val="002060"/>
                <w:sz w:val="20"/>
                <w:szCs w:val="20"/>
              </w:rPr>
              <w:t xml:space="preserve">Chair: </w:t>
            </w:r>
            <w:proofErr w:type="spellStart"/>
            <w:r w:rsidRPr="00BD19F5">
              <w:rPr>
                <w:rFonts w:cstheme="minorHAnsi"/>
                <w:b/>
                <w:bCs/>
                <w:color w:val="002060"/>
                <w:sz w:val="20"/>
                <w:szCs w:val="20"/>
              </w:rPr>
              <w:t>Tatjana</w:t>
            </w:r>
            <w:proofErr w:type="spellEnd"/>
            <w:r w:rsidRPr="00BD19F5">
              <w:rPr>
                <w:rFonts w:cstheme="minorHAnsi"/>
                <w:b/>
                <w:bCs/>
                <w:color w:val="002060"/>
                <w:sz w:val="20"/>
                <w:szCs w:val="20"/>
              </w:rPr>
              <w:t xml:space="preserve"> </w:t>
            </w:r>
            <w:proofErr w:type="spellStart"/>
            <w:r w:rsidRPr="00BD19F5">
              <w:rPr>
                <w:rFonts w:cstheme="minorHAnsi"/>
                <w:b/>
                <w:bCs/>
                <w:color w:val="002060"/>
                <w:sz w:val="20"/>
                <w:szCs w:val="20"/>
              </w:rPr>
              <w:t>Avšič</w:t>
            </w:r>
            <w:proofErr w:type="spellEnd"/>
            <w:r w:rsidRPr="00BD19F5">
              <w:rPr>
                <w:rFonts w:cstheme="minorHAnsi"/>
                <w:b/>
                <w:bCs/>
                <w:color w:val="002060"/>
                <w:sz w:val="20"/>
                <w:szCs w:val="20"/>
              </w:rPr>
              <w:t xml:space="preserve"> </w:t>
            </w:r>
            <w:proofErr w:type="spellStart"/>
            <w:r w:rsidRPr="00BD19F5">
              <w:rPr>
                <w:rFonts w:cstheme="minorHAnsi"/>
                <w:b/>
                <w:bCs/>
                <w:color w:val="002060"/>
                <w:sz w:val="20"/>
                <w:szCs w:val="20"/>
              </w:rPr>
              <w:t>Županc</w:t>
            </w:r>
            <w:proofErr w:type="spellEnd"/>
          </w:p>
        </w:tc>
      </w:tr>
      <w:tr w:rsidR="00BD19F5" w:rsidRPr="006C39AE" w:rsidTr="0059411F">
        <w:trPr>
          <w:trHeight w:val="397"/>
        </w:trPr>
        <w:tc>
          <w:tcPr>
            <w:tcW w:w="1384" w:type="dxa"/>
            <w:vAlign w:val="center"/>
          </w:tcPr>
          <w:p w:rsidR="00BD19F5" w:rsidRDefault="00BD19F5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08.30-09.00</w:t>
            </w:r>
          </w:p>
        </w:tc>
        <w:tc>
          <w:tcPr>
            <w:tcW w:w="4394" w:type="dxa"/>
            <w:vAlign w:val="center"/>
          </w:tcPr>
          <w:p w:rsidR="00BD19F5" w:rsidRPr="00BD19F5" w:rsidRDefault="00BD19F5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Key note lecture</w:t>
            </w:r>
          </w:p>
        </w:tc>
        <w:tc>
          <w:tcPr>
            <w:tcW w:w="3544" w:type="dxa"/>
            <w:vAlign w:val="center"/>
          </w:tcPr>
          <w:p w:rsidR="00BD19F5" w:rsidRPr="00BD19F5" w:rsidRDefault="00BD19F5" w:rsidP="001C1C60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BD19F5">
              <w:rPr>
                <w:rFonts w:cstheme="minorHAnsi"/>
                <w:sz w:val="20"/>
                <w:szCs w:val="20"/>
              </w:rPr>
              <w:t>Tatjana</w:t>
            </w:r>
            <w:proofErr w:type="spellEnd"/>
            <w:r w:rsidRPr="00BD19F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BD19F5">
              <w:rPr>
                <w:rFonts w:cstheme="minorHAnsi"/>
                <w:sz w:val="20"/>
                <w:szCs w:val="20"/>
              </w:rPr>
              <w:t>Avšič</w:t>
            </w:r>
            <w:proofErr w:type="spellEnd"/>
            <w:r w:rsidRPr="00BD19F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</w:rPr>
              <w:t>Županc</w:t>
            </w:r>
            <w:proofErr w:type="spellEnd"/>
            <w:r w:rsidR="001C1C60">
              <w:rPr>
                <w:rFonts w:cstheme="minorHAnsi"/>
                <w:sz w:val="20"/>
                <w:szCs w:val="20"/>
              </w:rPr>
              <w:t>;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</w:rPr>
              <w:t>Ljubjana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University</w:t>
            </w:r>
          </w:p>
        </w:tc>
      </w:tr>
      <w:tr w:rsidR="007924E1" w:rsidRPr="006C39AE" w:rsidTr="0059411F">
        <w:trPr>
          <w:trHeight w:val="397"/>
        </w:trPr>
        <w:tc>
          <w:tcPr>
            <w:tcW w:w="1384" w:type="dxa"/>
            <w:vAlign w:val="center"/>
          </w:tcPr>
          <w:p w:rsidR="007924E1" w:rsidRDefault="007924E1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09.00-10.30</w:t>
            </w:r>
          </w:p>
        </w:tc>
        <w:tc>
          <w:tcPr>
            <w:tcW w:w="7938" w:type="dxa"/>
            <w:gridSpan w:val="2"/>
            <w:vAlign w:val="center"/>
          </w:tcPr>
          <w:p w:rsidR="007924E1" w:rsidRPr="00BD19F5" w:rsidRDefault="007924E1" w:rsidP="00474756">
            <w:pPr>
              <w:rPr>
                <w:rFonts w:cstheme="minorHAnsi"/>
                <w:sz w:val="20"/>
                <w:szCs w:val="20"/>
              </w:rPr>
            </w:pPr>
            <w:r w:rsidRPr="00BD19F5">
              <w:rPr>
                <w:rFonts w:cstheme="minorHAnsi"/>
                <w:b/>
                <w:bCs/>
                <w:sz w:val="20"/>
                <w:szCs w:val="20"/>
              </w:rPr>
              <w:t>Medicines and Blood Products</w:t>
            </w:r>
          </w:p>
        </w:tc>
      </w:tr>
      <w:tr w:rsidR="00BD19F5" w:rsidRPr="006C39AE" w:rsidTr="0059411F">
        <w:trPr>
          <w:trHeight w:val="397"/>
        </w:trPr>
        <w:tc>
          <w:tcPr>
            <w:tcW w:w="1384" w:type="dxa"/>
            <w:vAlign w:val="center"/>
          </w:tcPr>
          <w:p w:rsidR="00BD19F5" w:rsidRPr="0057454C" w:rsidRDefault="0057454C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09.00-09.20</w:t>
            </w:r>
          </w:p>
        </w:tc>
        <w:tc>
          <w:tcPr>
            <w:tcW w:w="4394" w:type="dxa"/>
            <w:vAlign w:val="center"/>
          </w:tcPr>
          <w:p w:rsidR="00BD19F5" w:rsidRPr="0057454C" w:rsidRDefault="0057454C" w:rsidP="00474756">
            <w:pPr>
              <w:rPr>
                <w:rFonts w:cstheme="minorHAnsi"/>
                <w:sz w:val="20"/>
                <w:szCs w:val="20"/>
              </w:rPr>
            </w:pPr>
            <w:r w:rsidRPr="0057454C">
              <w:rPr>
                <w:rFonts w:cstheme="minorHAnsi"/>
                <w:sz w:val="20"/>
                <w:szCs w:val="20"/>
              </w:rPr>
              <w:t>Review</w:t>
            </w:r>
            <w:r w:rsidR="00EA1201">
              <w:rPr>
                <w:rFonts w:cstheme="minorHAnsi"/>
                <w:sz w:val="20"/>
                <w:szCs w:val="20"/>
              </w:rPr>
              <w:t xml:space="preserve"> of the treatment product </w:t>
            </w:r>
            <w:r w:rsidRPr="0057454C">
              <w:rPr>
                <w:rFonts w:cstheme="minorHAnsi"/>
                <w:sz w:val="20"/>
                <w:szCs w:val="20"/>
              </w:rPr>
              <w:t>development landscape</w:t>
            </w:r>
          </w:p>
        </w:tc>
        <w:tc>
          <w:tcPr>
            <w:tcW w:w="3544" w:type="dxa"/>
            <w:vAlign w:val="center"/>
          </w:tcPr>
          <w:p w:rsidR="00BD19F5" w:rsidRPr="0057454C" w:rsidRDefault="001C1C60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Lisa Ng;</w:t>
            </w:r>
            <w:r w:rsidR="0057454C" w:rsidRPr="0057454C">
              <w:rPr>
                <w:rFonts w:cstheme="minorHAnsi"/>
                <w:sz w:val="20"/>
                <w:szCs w:val="20"/>
              </w:rPr>
              <w:t xml:space="preserve"> A*Star</w:t>
            </w:r>
          </w:p>
        </w:tc>
      </w:tr>
      <w:tr w:rsidR="00BD19F5" w:rsidRPr="006C39AE" w:rsidTr="0059411F">
        <w:trPr>
          <w:trHeight w:val="397"/>
        </w:trPr>
        <w:tc>
          <w:tcPr>
            <w:tcW w:w="1384" w:type="dxa"/>
            <w:vAlign w:val="center"/>
          </w:tcPr>
          <w:p w:rsidR="00BD19F5" w:rsidRPr="0057454C" w:rsidRDefault="0057454C" w:rsidP="0057454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09.20-09.40</w:t>
            </w:r>
          </w:p>
        </w:tc>
        <w:tc>
          <w:tcPr>
            <w:tcW w:w="4394" w:type="dxa"/>
            <w:vAlign w:val="center"/>
          </w:tcPr>
          <w:p w:rsidR="00BD19F5" w:rsidRPr="0057454C" w:rsidRDefault="0057454C" w:rsidP="001A1A3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Immunopathology of </w:t>
            </w:r>
            <w:proofErr w:type="spellStart"/>
            <w:r>
              <w:rPr>
                <w:rFonts w:cstheme="minorHAnsi"/>
                <w:sz w:val="20"/>
                <w:szCs w:val="20"/>
              </w:rPr>
              <w:t>Guillain</w:t>
            </w:r>
            <w:proofErr w:type="spellEnd"/>
            <w:r w:rsidR="00AF536E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AF536E">
              <w:rPr>
                <w:rFonts w:cstheme="minorHAnsi"/>
                <w:sz w:val="20"/>
                <w:szCs w:val="20"/>
              </w:rPr>
              <w:t>Barré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1A1A33">
              <w:rPr>
                <w:rFonts w:cstheme="minorHAnsi"/>
                <w:sz w:val="20"/>
                <w:szCs w:val="20"/>
              </w:rPr>
              <w:t>S</w:t>
            </w:r>
            <w:r>
              <w:rPr>
                <w:rFonts w:cstheme="minorHAnsi"/>
                <w:sz w:val="20"/>
                <w:szCs w:val="20"/>
              </w:rPr>
              <w:t>yndrome</w:t>
            </w:r>
          </w:p>
        </w:tc>
        <w:tc>
          <w:tcPr>
            <w:tcW w:w="3544" w:type="dxa"/>
            <w:vAlign w:val="center"/>
          </w:tcPr>
          <w:p w:rsidR="00BD19F5" w:rsidRPr="0057454C" w:rsidRDefault="001C1C60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Laurent </w:t>
            </w:r>
            <w:proofErr w:type="spellStart"/>
            <w:r>
              <w:rPr>
                <w:rFonts w:cstheme="minorHAnsi"/>
                <w:sz w:val="20"/>
                <w:szCs w:val="20"/>
              </w:rPr>
              <w:t>Magy</w:t>
            </w:r>
            <w:proofErr w:type="spellEnd"/>
            <w:r>
              <w:rPr>
                <w:rFonts w:cstheme="minorHAnsi"/>
                <w:sz w:val="20"/>
                <w:szCs w:val="20"/>
              </w:rPr>
              <w:t>;</w:t>
            </w:r>
            <w:r w:rsidR="0057454C">
              <w:rPr>
                <w:rFonts w:cstheme="minorHAnsi"/>
                <w:sz w:val="20"/>
                <w:szCs w:val="20"/>
              </w:rPr>
              <w:t xml:space="preserve"> CHU Limoges</w:t>
            </w:r>
          </w:p>
        </w:tc>
      </w:tr>
      <w:tr w:rsidR="0057454C" w:rsidRPr="008A1565" w:rsidTr="0059411F">
        <w:trPr>
          <w:trHeight w:val="284"/>
        </w:trPr>
        <w:tc>
          <w:tcPr>
            <w:tcW w:w="1384" w:type="dxa"/>
            <w:tcBorders>
              <w:bottom w:val="nil"/>
            </w:tcBorders>
            <w:vAlign w:val="center"/>
          </w:tcPr>
          <w:p w:rsidR="0057454C" w:rsidRPr="006C39AE" w:rsidRDefault="0057454C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09.40-10.30</w:t>
            </w:r>
          </w:p>
        </w:tc>
        <w:tc>
          <w:tcPr>
            <w:tcW w:w="4394" w:type="dxa"/>
            <w:tcBorders>
              <w:bottom w:val="nil"/>
            </w:tcBorders>
            <w:vAlign w:val="center"/>
          </w:tcPr>
          <w:p w:rsidR="0057454C" w:rsidRPr="000B65B7" w:rsidRDefault="0057454C" w:rsidP="00474756">
            <w:pPr>
              <w:rPr>
                <w:rFonts w:cstheme="minorHAnsi"/>
                <w:sz w:val="20"/>
                <w:szCs w:val="20"/>
              </w:rPr>
            </w:pPr>
            <w:r w:rsidRPr="000B65B7">
              <w:rPr>
                <w:rFonts w:cstheme="minorHAnsi"/>
                <w:sz w:val="20"/>
                <w:szCs w:val="20"/>
              </w:rPr>
              <w:t>Panel and General discussion</w:t>
            </w:r>
          </w:p>
        </w:tc>
        <w:tc>
          <w:tcPr>
            <w:tcW w:w="3544" w:type="dxa"/>
            <w:tcBorders>
              <w:bottom w:val="nil"/>
            </w:tcBorders>
          </w:tcPr>
          <w:p w:rsidR="0057454C" w:rsidRPr="000B65B7" w:rsidRDefault="001C1C60" w:rsidP="009E36FA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Sina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cstheme="minorHAnsi"/>
                <w:sz w:val="20"/>
                <w:szCs w:val="20"/>
              </w:rPr>
              <w:t>Bavari</w:t>
            </w:r>
            <w:proofErr w:type="spellEnd"/>
            <w:r>
              <w:rPr>
                <w:rFonts w:cstheme="minorHAnsi"/>
                <w:sz w:val="20"/>
                <w:szCs w:val="20"/>
              </w:rPr>
              <w:t>;</w:t>
            </w:r>
            <w:r w:rsidR="0057454C" w:rsidRPr="000B65B7">
              <w:rPr>
                <w:rFonts w:cstheme="minorHAnsi"/>
                <w:sz w:val="20"/>
                <w:szCs w:val="20"/>
              </w:rPr>
              <w:t xml:space="preserve"> USAMRID</w:t>
            </w:r>
          </w:p>
        </w:tc>
      </w:tr>
      <w:tr w:rsidR="0057454C" w:rsidRPr="008A1565" w:rsidTr="0059411F">
        <w:trPr>
          <w:trHeight w:val="284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57454C" w:rsidRPr="006C39AE" w:rsidRDefault="0057454C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57454C" w:rsidRPr="006C39AE" w:rsidRDefault="0057454C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57454C" w:rsidRPr="0057454C" w:rsidRDefault="001C1C60" w:rsidP="009E36F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Christina </w:t>
            </w:r>
            <w:proofErr w:type="spellStart"/>
            <w:r>
              <w:rPr>
                <w:rFonts w:cstheme="minorHAnsi"/>
                <w:sz w:val="20"/>
                <w:szCs w:val="20"/>
              </w:rPr>
              <w:t>Casseti</w:t>
            </w:r>
            <w:proofErr w:type="spellEnd"/>
            <w:r>
              <w:rPr>
                <w:rFonts w:cstheme="minorHAnsi"/>
                <w:sz w:val="20"/>
                <w:szCs w:val="20"/>
              </w:rPr>
              <w:t>;</w:t>
            </w:r>
            <w:r w:rsidR="0057454C" w:rsidRPr="0057454C">
              <w:rPr>
                <w:rFonts w:cstheme="minorHAnsi"/>
                <w:sz w:val="20"/>
                <w:szCs w:val="20"/>
              </w:rPr>
              <w:t xml:space="preserve"> NIH</w:t>
            </w:r>
          </w:p>
        </w:tc>
      </w:tr>
      <w:tr w:rsidR="0057454C" w:rsidRPr="008A1565" w:rsidTr="0020521E">
        <w:trPr>
          <w:trHeight w:val="284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57454C" w:rsidRPr="006C39AE" w:rsidRDefault="0057454C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bottom w:val="single" w:sz="4" w:space="0" w:color="auto"/>
            </w:tcBorders>
            <w:vAlign w:val="center"/>
          </w:tcPr>
          <w:p w:rsidR="0057454C" w:rsidRPr="006C39AE" w:rsidRDefault="0057454C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bottom w:val="single" w:sz="4" w:space="0" w:color="auto"/>
            </w:tcBorders>
          </w:tcPr>
          <w:p w:rsidR="0057454C" w:rsidRPr="0057454C" w:rsidRDefault="001C1C60" w:rsidP="009E36F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Robert Malone;</w:t>
            </w:r>
            <w:r w:rsidR="0057454C">
              <w:rPr>
                <w:rFonts w:cstheme="minorHAnsi"/>
                <w:sz w:val="20"/>
                <w:szCs w:val="20"/>
              </w:rPr>
              <w:t xml:space="preserve"> </w:t>
            </w:r>
            <w:r w:rsidR="0057454C" w:rsidRPr="0057454C">
              <w:rPr>
                <w:rFonts w:cstheme="minorHAnsi"/>
                <w:sz w:val="20"/>
                <w:szCs w:val="20"/>
              </w:rPr>
              <w:t xml:space="preserve">Vaccines &amp; </w:t>
            </w:r>
            <w:proofErr w:type="spellStart"/>
            <w:r w:rsidR="0057454C" w:rsidRPr="0057454C">
              <w:rPr>
                <w:rFonts w:cstheme="minorHAnsi"/>
                <w:sz w:val="20"/>
                <w:szCs w:val="20"/>
              </w:rPr>
              <w:t>Biotchenology</w:t>
            </w:r>
            <w:proofErr w:type="spellEnd"/>
          </w:p>
        </w:tc>
      </w:tr>
      <w:tr w:rsidR="00BD19F5" w:rsidRPr="006C39AE" w:rsidTr="0020521E">
        <w:trPr>
          <w:trHeight w:val="397"/>
        </w:trPr>
        <w:tc>
          <w:tcPr>
            <w:tcW w:w="1384" w:type="dxa"/>
            <w:vAlign w:val="center"/>
          </w:tcPr>
          <w:p w:rsidR="00BD19F5" w:rsidRPr="0057454C" w:rsidRDefault="0057454C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57454C">
              <w:rPr>
                <w:rFonts w:cstheme="minorHAnsi"/>
                <w:b/>
                <w:bCs/>
                <w:sz w:val="20"/>
                <w:szCs w:val="20"/>
              </w:rPr>
              <w:t>10.30-11.00</w:t>
            </w:r>
          </w:p>
        </w:tc>
        <w:tc>
          <w:tcPr>
            <w:tcW w:w="4394" w:type="dxa"/>
            <w:tcBorders>
              <w:right w:val="nil"/>
            </w:tcBorders>
            <w:vAlign w:val="center"/>
          </w:tcPr>
          <w:p w:rsidR="00BD19F5" w:rsidRPr="0057454C" w:rsidRDefault="0057454C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57454C">
              <w:rPr>
                <w:rFonts w:cstheme="minorHAnsi"/>
                <w:b/>
                <w:bCs/>
                <w:sz w:val="20"/>
                <w:szCs w:val="20"/>
              </w:rPr>
              <w:t>Coffe</w:t>
            </w:r>
            <w:r>
              <w:rPr>
                <w:rFonts w:cstheme="minorHAnsi"/>
                <w:b/>
                <w:bCs/>
                <w:sz w:val="20"/>
                <w:szCs w:val="20"/>
              </w:rPr>
              <w:t>e</w:t>
            </w:r>
            <w:r w:rsidRPr="0057454C">
              <w:rPr>
                <w:rFonts w:cstheme="minorHAnsi"/>
                <w:b/>
                <w:bCs/>
                <w:sz w:val="20"/>
                <w:szCs w:val="20"/>
              </w:rPr>
              <w:t xml:space="preserve"> break</w:t>
            </w:r>
          </w:p>
        </w:tc>
        <w:tc>
          <w:tcPr>
            <w:tcW w:w="3544" w:type="dxa"/>
            <w:tcBorders>
              <w:left w:val="nil"/>
            </w:tcBorders>
            <w:vAlign w:val="center"/>
          </w:tcPr>
          <w:p w:rsidR="00BD19F5" w:rsidRPr="0057454C" w:rsidRDefault="00BD19F5" w:rsidP="0047475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924E1" w:rsidRPr="006C39AE" w:rsidTr="0059411F">
        <w:trPr>
          <w:trHeight w:val="397"/>
        </w:trPr>
        <w:tc>
          <w:tcPr>
            <w:tcW w:w="1384" w:type="dxa"/>
            <w:vAlign w:val="center"/>
          </w:tcPr>
          <w:p w:rsidR="007924E1" w:rsidRPr="0057454C" w:rsidRDefault="007924E1" w:rsidP="0057454C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11.00-12.00</w:t>
            </w:r>
          </w:p>
        </w:tc>
        <w:tc>
          <w:tcPr>
            <w:tcW w:w="7938" w:type="dxa"/>
            <w:gridSpan w:val="2"/>
            <w:vAlign w:val="center"/>
          </w:tcPr>
          <w:p w:rsidR="007924E1" w:rsidRPr="0057454C" w:rsidRDefault="007924E1" w:rsidP="00474756">
            <w:pPr>
              <w:rPr>
                <w:rFonts w:cstheme="minorHAnsi"/>
                <w:sz w:val="20"/>
                <w:szCs w:val="20"/>
              </w:rPr>
            </w:pPr>
            <w:r w:rsidRPr="0057454C">
              <w:rPr>
                <w:rFonts w:cstheme="minorHAnsi"/>
                <w:b/>
                <w:bCs/>
                <w:sz w:val="20"/>
                <w:szCs w:val="20"/>
              </w:rPr>
              <w:t>Advances in data sharing</w:t>
            </w:r>
          </w:p>
        </w:tc>
      </w:tr>
      <w:tr w:rsidR="00BE1B83" w:rsidRPr="006C39AE" w:rsidTr="0059411F">
        <w:trPr>
          <w:trHeight w:val="397"/>
        </w:trPr>
        <w:tc>
          <w:tcPr>
            <w:tcW w:w="1384" w:type="dxa"/>
            <w:vAlign w:val="center"/>
          </w:tcPr>
          <w:p w:rsidR="00BE1B83" w:rsidRDefault="00BE1B83" w:rsidP="0057454C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11.00-11.10</w:t>
            </w:r>
          </w:p>
        </w:tc>
        <w:tc>
          <w:tcPr>
            <w:tcW w:w="4394" w:type="dxa"/>
            <w:vAlign w:val="center"/>
          </w:tcPr>
          <w:p w:rsidR="00BE1B83" w:rsidRPr="00BE1B83" w:rsidRDefault="00BE1B83" w:rsidP="004747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Review of the current situation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BE1B83" w:rsidRDefault="001C1C60" w:rsidP="00BE1B83">
            <w:pPr>
              <w:rPr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Vasee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</w:rPr>
              <w:t>Moorthy</w:t>
            </w:r>
            <w:proofErr w:type="spellEnd"/>
            <w:r>
              <w:rPr>
                <w:rFonts w:cstheme="minorHAnsi"/>
                <w:sz w:val="20"/>
                <w:szCs w:val="20"/>
              </w:rPr>
              <w:t>;</w:t>
            </w:r>
            <w:r w:rsidR="00BE1B83">
              <w:rPr>
                <w:rFonts w:cstheme="minorHAnsi"/>
                <w:sz w:val="20"/>
                <w:szCs w:val="20"/>
              </w:rPr>
              <w:t xml:space="preserve"> WHO</w:t>
            </w:r>
          </w:p>
          <w:p w:rsidR="00BE1B83" w:rsidRPr="0057454C" w:rsidRDefault="00BE1B83" w:rsidP="0047475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57454C" w:rsidRPr="0057454C" w:rsidTr="0059411F">
        <w:trPr>
          <w:trHeight w:val="284"/>
        </w:trPr>
        <w:tc>
          <w:tcPr>
            <w:tcW w:w="1384" w:type="dxa"/>
            <w:tcBorders>
              <w:bottom w:val="nil"/>
            </w:tcBorders>
            <w:vAlign w:val="center"/>
          </w:tcPr>
          <w:p w:rsidR="0057454C" w:rsidRPr="006C39AE" w:rsidRDefault="00BE1B83" w:rsidP="00BE1B8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11.10-12.00</w:t>
            </w:r>
          </w:p>
        </w:tc>
        <w:tc>
          <w:tcPr>
            <w:tcW w:w="4394" w:type="dxa"/>
            <w:tcBorders>
              <w:bottom w:val="nil"/>
            </w:tcBorders>
            <w:vAlign w:val="center"/>
          </w:tcPr>
          <w:p w:rsidR="0057454C" w:rsidRPr="00B705AD" w:rsidRDefault="0057454C" w:rsidP="00474756">
            <w:pPr>
              <w:rPr>
                <w:rFonts w:cstheme="minorHAnsi"/>
                <w:sz w:val="20"/>
                <w:szCs w:val="20"/>
              </w:rPr>
            </w:pPr>
            <w:r w:rsidRPr="00B705AD">
              <w:rPr>
                <w:rFonts w:cstheme="minorHAnsi"/>
                <w:sz w:val="20"/>
                <w:szCs w:val="20"/>
              </w:rPr>
              <w:t>Panel and General discussion</w:t>
            </w:r>
          </w:p>
        </w:tc>
        <w:tc>
          <w:tcPr>
            <w:tcW w:w="3544" w:type="dxa"/>
            <w:tcBorders>
              <w:bottom w:val="nil"/>
            </w:tcBorders>
          </w:tcPr>
          <w:p w:rsidR="0057454C" w:rsidRPr="0057454C" w:rsidRDefault="001C1C60" w:rsidP="001323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Lara </w:t>
            </w:r>
            <w:proofErr w:type="spellStart"/>
            <w:r>
              <w:rPr>
                <w:sz w:val="20"/>
                <w:szCs w:val="20"/>
              </w:rPr>
              <w:t>Gollogly</w:t>
            </w:r>
            <w:proofErr w:type="spellEnd"/>
            <w:r>
              <w:rPr>
                <w:sz w:val="20"/>
                <w:szCs w:val="20"/>
              </w:rPr>
              <w:t>;</w:t>
            </w:r>
            <w:r w:rsidR="0057454C" w:rsidRPr="0057454C">
              <w:rPr>
                <w:sz w:val="20"/>
                <w:szCs w:val="20"/>
              </w:rPr>
              <w:t xml:space="preserve"> WHO</w:t>
            </w:r>
          </w:p>
        </w:tc>
      </w:tr>
      <w:tr w:rsidR="0057454C" w:rsidRPr="0057454C" w:rsidTr="0059411F">
        <w:trPr>
          <w:trHeight w:val="284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57454C" w:rsidRPr="006C39AE" w:rsidRDefault="0057454C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57454C" w:rsidRPr="006C39AE" w:rsidRDefault="0057454C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57454C" w:rsidRPr="0057454C" w:rsidRDefault="0057454C" w:rsidP="001C1C60">
            <w:pPr>
              <w:rPr>
                <w:sz w:val="20"/>
                <w:szCs w:val="20"/>
              </w:rPr>
            </w:pPr>
            <w:r w:rsidRPr="0057454C">
              <w:rPr>
                <w:sz w:val="20"/>
                <w:szCs w:val="20"/>
              </w:rPr>
              <w:t>Lindsey Baden</w:t>
            </w:r>
            <w:r w:rsidR="001C1C60">
              <w:rPr>
                <w:sz w:val="20"/>
                <w:szCs w:val="20"/>
              </w:rPr>
              <w:t>;</w:t>
            </w:r>
            <w:r w:rsidRPr="0057454C">
              <w:rPr>
                <w:sz w:val="20"/>
                <w:szCs w:val="20"/>
              </w:rPr>
              <w:t xml:space="preserve"> NEJM</w:t>
            </w:r>
          </w:p>
        </w:tc>
      </w:tr>
      <w:tr w:rsidR="0057454C" w:rsidRPr="0057454C" w:rsidTr="0059411F">
        <w:trPr>
          <w:trHeight w:val="284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57454C" w:rsidRPr="006C39AE" w:rsidRDefault="0057454C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57454C" w:rsidRPr="006C39AE" w:rsidRDefault="0057454C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57454C" w:rsidRPr="0057454C" w:rsidRDefault="001C1C60" w:rsidP="009B1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Larry </w:t>
            </w:r>
            <w:proofErr w:type="spellStart"/>
            <w:r>
              <w:rPr>
                <w:sz w:val="20"/>
                <w:szCs w:val="20"/>
              </w:rPr>
              <w:t>Peiperl</w:t>
            </w:r>
            <w:proofErr w:type="spellEnd"/>
            <w:r>
              <w:rPr>
                <w:sz w:val="20"/>
                <w:szCs w:val="20"/>
              </w:rPr>
              <w:t>;</w:t>
            </w:r>
            <w:r w:rsidR="0057454C" w:rsidRPr="0057454C">
              <w:rPr>
                <w:sz w:val="20"/>
                <w:szCs w:val="20"/>
              </w:rPr>
              <w:t xml:space="preserve"> PLOS</w:t>
            </w:r>
          </w:p>
        </w:tc>
      </w:tr>
      <w:tr w:rsidR="009B1D34" w:rsidRPr="0057454C" w:rsidTr="0059411F">
        <w:trPr>
          <w:trHeight w:val="284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9B1D34" w:rsidRPr="006C39AE" w:rsidRDefault="009B1D34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9B1D34" w:rsidRPr="006C39AE" w:rsidRDefault="009B1D34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9B1D34" w:rsidRPr="0057454C" w:rsidRDefault="009B1D34" w:rsidP="001C1C60">
            <w:pPr>
              <w:rPr>
                <w:sz w:val="20"/>
                <w:szCs w:val="20"/>
              </w:rPr>
            </w:pPr>
            <w:r w:rsidRPr="009B1D34">
              <w:rPr>
                <w:sz w:val="20"/>
                <w:szCs w:val="20"/>
              </w:rPr>
              <w:t>Katherine Littler</w:t>
            </w:r>
            <w:r w:rsidR="001C1C60">
              <w:rPr>
                <w:sz w:val="20"/>
                <w:szCs w:val="20"/>
              </w:rPr>
              <w:t>;</w:t>
            </w:r>
            <w:r w:rsidRPr="009B1D34">
              <w:rPr>
                <w:sz w:val="20"/>
                <w:szCs w:val="20"/>
              </w:rPr>
              <w:t xml:space="preserve"> Welcome Trust</w:t>
            </w:r>
          </w:p>
        </w:tc>
      </w:tr>
      <w:tr w:rsidR="009B1D34" w:rsidRPr="0057454C" w:rsidTr="0059411F">
        <w:trPr>
          <w:trHeight w:val="284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9B1D34" w:rsidRPr="006C39AE" w:rsidRDefault="009B1D34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9B1D34" w:rsidRPr="006C39AE" w:rsidRDefault="009B1D34" w:rsidP="0047475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bottom w:val="single" w:sz="4" w:space="0" w:color="auto"/>
            </w:tcBorders>
          </w:tcPr>
          <w:p w:rsidR="009B1D34" w:rsidRPr="0057454C" w:rsidRDefault="009B1D34" w:rsidP="001C1C60">
            <w:pPr>
              <w:rPr>
                <w:sz w:val="20"/>
                <w:szCs w:val="20"/>
              </w:rPr>
            </w:pPr>
            <w:r w:rsidRPr="009B1D34">
              <w:rPr>
                <w:sz w:val="20"/>
                <w:szCs w:val="20"/>
              </w:rPr>
              <w:t>Rebecca Lawrence</w:t>
            </w:r>
            <w:r w:rsidR="001C1C60">
              <w:rPr>
                <w:sz w:val="20"/>
                <w:szCs w:val="20"/>
              </w:rPr>
              <w:t>;</w:t>
            </w:r>
            <w:r w:rsidRPr="009B1D34">
              <w:rPr>
                <w:sz w:val="20"/>
                <w:szCs w:val="20"/>
              </w:rPr>
              <w:t xml:space="preserve"> F1000</w:t>
            </w:r>
          </w:p>
        </w:tc>
      </w:tr>
      <w:tr w:rsidR="0057454C" w:rsidRPr="006C39AE" w:rsidTr="0059411F">
        <w:trPr>
          <w:trHeight w:val="397"/>
        </w:trPr>
        <w:tc>
          <w:tcPr>
            <w:tcW w:w="1384" w:type="dxa"/>
            <w:vAlign w:val="center"/>
          </w:tcPr>
          <w:p w:rsidR="0057454C" w:rsidRPr="0057454C" w:rsidRDefault="0057454C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12.00-12.30</w:t>
            </w:r>
          </w:p>
        </w:tc>
        <w:tc>
          <w:tcPr>
            <w:tcW w:w="4394" w:type="dxa"/>
            <w:vAlign w:val="center"/>
          </w:tcPr>
          <w:p w:rsidR="0057454C" w:rsidRPr="0057454C" w:rsidRDefault="0057454C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57454C">
              <w:rPr>
                <w:rFonts w:cstheme="minorHAnsi"/>
                <w:b/>
                <w:bCs/>
                <w:sz w:val="20"/>
                <w:szCs w:val="20"/>
              </w:rPr>
              <w:t>Advances in sample sharing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:rsidR="0057454C" w:rsidRPr="0057454C" w:rsidRDefault="0057454C" w:rsidP="0057454C">
            <w:pPr>
              <w:rPr>
                <w:rFonts w:cstheme="minorHAnsi"/>
                <w:sz w:val="20"/>
                <w:szCs w:val="20"/>
              </w:rPr>
            </w:pPr>
            <w:r w:rsidRPr="0057454C">
              <w:rPr>
                <w:rFonts w:cstheme="minorHAnsi"/>
                <w:sz w:val="20"/>
                <w:szCs w:val="20"/>
              </w:rPr>
              <w:t>Cathy Roth</w:t>
            </w:r>
            <w:r w:rsidR="001C1C60">
              <w:rPr>
                <w:rFonts w:cstheme="minorHAnsi"/>
                <w:sz w:val="20"/>
                <w:szCs w:val="20"/>
              </w:rPr>
              <w:t>; WHO</w:t>
            </w:r>
          </w:p>
          <w:p w:rsidR="0057454C" w:rsidRPr="0057454C" w:rsidRDefault="0057454C" w:rsidP="001C1C60">
            <w:pPr>
              <w:rPr>
                <w:rFonts w:cstheme="minorHAnsi"/>
                <w:sz w:val="20"/>
                <w:szCs w:val="20"/>
              </w:rPr>
            </w:pPr>
            <w:r w:rsidRPr="0057454C">
              <w:rPr>
                <w:rFonts w:cstheme="minorHAnsi"/>
                <w:sz w:val="20"/>
                <w:szCs w:val="20"/>
              </w:rPr>
              <w:t xml:space="preserve">Jean Louis </w:t>
            </w:r>
            <w:proofErr w:type="spellStart"/>
            <w:r w:rsidRPr="0057454C">
              <w:rPr>
                <w:rFonts w:cstheme="minorHAnsi"/>
                <w:sz w:val="20"/>
                <w:szCs w:val="20"/>
              </w:rPr>
              <w:t>Romette</w:t>
            </w:r>
            <w:proofErr w:type="spellEnd"/>
            <w:r w:rsidR="001C1C60">
              <w:rPr>
                <w:rFonts w:cstheme="minorHAnsi"/>
                <w:sz w:val="20"/>
                <w:szCs w:val="20"/>
              </w:rPr>
              <w:t>;</w:t>
            </w:r>
            <w:r w:rsidRPr="0057454C">
              <w:rPr>
                <w:rFonts w:cstheme="minorHAnsi"/>
                <w:sz w:val="20"/>
                <w:szCs w:val="20"/>
              </w:rPr>
              <w:t xml:space="preserve"> European Virus Archive</w:t>
            </w:r>
          </w:p>
        </w:tc>
      </w:tr>
      <w:tr w:rsidR="0057454C" w:rsidRPr="006C39AE" w:rsidTr="0059411F">
        <w:trPr>
          <w:trHeight w:val="397"/>
        </w:trPr>
        <w:tc>
          <w:tcPr>
            <w:tcW w:w="1384" w:type="dxa"/>
            <w:vAlign w:val="center"/>
          </w:tcPr>
          <w:p w:rsidR="0057454C" w:rsidRPr="0057454C" w:rsidRDefault="00BE1B83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12.30-12.45</w:t>
            </w:r>
          </w:p>
        </w:tc>
        <w:tc>
          <w:tcPr>
            <w:tcW w:w="4394" w:type="dxa"/>
            <w:vAlign w:val="center"/>
          </w:tcPr>
          <w:p w:rsidR="0057454C" w:rsidRPr="0057454C" w:rsidRDefault="00BE1B83" w:rsidP="0047475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Closing remarks</w:t>
            </w:r>
          </w:p>
        </w:tc>
        <w:tc>
          <w:tcPr>
            <w:tcW w:w="3544" w:type="dxa"/>
            <w:vAlign w:val="center"/>
          </w:tcPr>
          <w:p w:rsidR="0057454C" w:rsidRPr="0057454C" w:rsidRDefault="00BE1B83" w:rsidP="001C1C60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Marie </w:t>
            </w:r>
            <w:proofErr w:type="spellStart"/>
            <w:r>
              <w:rPr>
                <w:rFonts w:cstheme="minorHAnsi"/>
                <w:sz w:val="20"/>
                <w:szCs w:val="20"/>
              </w:rPr>
              <w:t>Paule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</w:rPr>
              <w:t>Kieny</w:t>
            </w:r>
            <w:proofErr w:type="spellEnd"/>
            <w:r w:rsidR="001C1C60">
              <w:rPr>
                <w:rFonts w:cstheme="minorHAnsi"/>
                <w:sz w:val="20"/>
                <w:szCs w:val="20"/>
              </w:rPr>
              <w:t>;</w:t>
            </w:r>
            <w:r>
              <w:rPr>
                <w:rFonts w:cstheme="minorHAnsi"/>
                <w:sz w:val="20"/>
                <w:szCs w:val="20"/>
              </w:rPr>
              <w:t xml:space="preserve"> WHO</w:t>
            </w:r>
          </w:p>
        </w:tc>
      </w:tr>
    </w:tbl>
    <w:p w:rsidR="001670FF" w:rsidRDefault="001670FF"/>
    <w:sectPr w:rsidR="001670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2F0"/>
    <w:rsid w:val="000B65B7"/>
    <w:rsid w:val="001578F2"/>
    <w:rsid w:val="00162A16"/>
    <w:rsid w:val="001670FF"/>
    <w:rsid w:val="001A1A33"/>
    <w:rsid w:val="001C1C60"/>
    <w:rsid w:val="0020521E"/>
    <w:rsid w:val="00237D68"/>
    <w:rsid w:val="00374135"/>
    <w:rsid w:val="003B119E"/>
    <w:rsid w:val="003F7F1D"/>
    <w:rsid w:val="00431139"/>
    <w:rsid w:val="00487534"/>
    <w:rsid w:val="00503B64"/>
    <w:rsid w:val="005432C0"/>
    <w:rsid w:val="00552F2D"/>
    <w:rsid w:val="0057454C"/>
    <w:rsid w:val="0059411F"/>
    <w:rsid w:val="005C4124"/>
    <w:rsid w:val="00661FE2"/>
    <w:rsid w:val="006846AC"/>
    <w:rsid w:val="006C39AE"/>
    <w:rsid w:val="006D16FC"/>
    <w:rsid w:val="00765EAC"/>
    <w:rsid w:val="007924E1"/>
    <w:rsid w:val="008A1565"/>
    <w:rsid w:val="008A1A38"/>
    <w:rsid w:val="008B0B57"/>
    <w:rsid w:val="008C546A"/>
    <w:rsid w:val="009B1D34"/>
    <w:rsid w:val="009D3219"/>
    <w:rsid w:val="00A22B9B"/>
    <w:rsid w:val="00A470C3"/>
    <w:rsid w:val="00AA03A5"/>
    <w:rsid w:val="00AF2E13"/>
    <w:rsid w:val="00AF536E"/>
    <w:rsid w:val="00B705AD"/>
    <w:rsid w:val="00BD19F5"/>
    <w:rsid w:val="00BD3CFB"/>
    <w:rsid w:val="00BE1B83"/>
    <w:rsid w:val="00C25607"/>
    <w:rsid w:val="00C2606C"/>
    <w:rsid w:val="00C50D2F"/>
    <w:rsid w:val="00C92B3C"/>
    <w:rsid w:val="00CD2129"/>
    <w:rsid w:val="00D10ADA"/>
    <w:rsid w:val="00DA6402"/>
    <w:rsid w:val="00DA74F7"/>
    <w:rsid w:val="00DC08C8"/>
    <w:rsid w:val="00DE0B60"/>
    <w:rsid w:val="00E02A90"/>
    <w:rsid w:val="00E07BC2"/>
    <w:rsid w:val="00EA1201"/>
    <w:rsid w:val="00EB32F0"/>
    <w:rsid w:val="00EF402E"/>
    <w:rsid w:val="00F22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35CBAF9-84BB-4539-AD29-4D26F236C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BD19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32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BD19F5"/>
  </w:style>
  <w:style w:type="character" w:customStyle="1" w:styleId="DateChar">
    <w:name w:val="Date Char"/>
    <w:basedOn w:val="DefaultParagraphFont"/>
    <w:link w:val="Date"/>
    <w:uiPriority w:val="99"/>
    <w:semiHidden/>
    <w:rsid w:val="00BD19F5"/>
  </w:style>
  <w:style w:type="paragraph" w:styleId="BalloonText">
    <w:name w:val="Balloon Text"/>
    <w:basedOn w:val="Normal"/>
    <w:link w:val="BalloonTextChar"/>
    <w:uiPriority w:val="99"/>
    <w:semiHidden/>
    <w:unhideWhenUsed/>
    <w:rsid w:val="00A22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B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819</Words>
  <Characters>4671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WHO</Company>
  <LinksUpToDate>false</LinksUpToDate>
  <CharactersWithSpaces>5480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MURGUE, Bernadette</dc:creator>
  <cp:lastModifiedBy>William New</cp:lastModifiedBy>
  <cp:revision>2</cp:revision>
  <cp:lastPrinted>2016-03-03T11:46:00Z</cp:lastPrinted>
  <dcterms:created xsi:type="dcterms:W3CDTF">2016-03-04T14:42:00Z</dcterms:created>
  <dcterms:modified xsi:type="dcterms:W3CDTF">2016-03-04T14:42:00Z</dcterms:modified>
</cp:coreProperties>
</file>