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652C" w:rsidRPr="0081212F" w:rsidRDefault="0081212F" w:rsidP="00221399">
      <w:pPr>
        <w:pStyle w:val="Language"/>
        <w:rPr>
          <w:lang w:val="en-GB"/>
        </w:rPr>
      </w:pPr>
      <w:r>
        <w:rPr>
          <w:noProof/>
          <w:lang w:val="en-GB" w:eastAsia="en-GB"/>
        </w:rPr>
        <mc:AlternateContent>
          <mc:Choice Requires="wpg">
            <w:drawing>
              <wp:anchor distT="0" distB="0" distL="114300" distR="114300" simplePos="0" relativeHeight="251658240" behindDoc="1" locked="0" layoutInCell="0" allowOverlap="1">
                <wp:simplePos x="0" y="0"/>
                <wp:positionH relativeFrom="column">
                  <wp:posOffset>0</wp:posOffset>
                </wp:positionH>
                <wp:positionV relativeFrom="paragraph">
                  <wp:posOffset>0</wp:posOffset>
                </wp:positionV>
                <wp:extent cx="6120130" cy="1403985"/>
                <wp:effectExtent l="0" t="0" r="0" b="0"/>
                <wp:wrapNone/>
                <wp:docPr id="1"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20130" cy="1403985"/>
                          <a:chOff x="1418" y="567"/>
                          <a:chExt cx="9638" cy="2211"/>
                        </a:xfrm>
                      </wpg:grpSpPr>
                      <pic:pic xmlns:pic="http://schemas.openxmlformats.org/drawingml/2006/picture">
                        <pic:nvPicPr>
                          <pic:cNvPr id="2" name="Picture 11" descr="WIPO-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5931" y="567"/>
                            <a:ext cx="2925" cy="2085"/>
                          </a:xfrm>
                          <a:prstGeom prst="rect">
                            <a:avLst/>
                          </a:prstGeom>
                          <a:noFill/>
                          <a:extLst>
                            <a:ext uri="{909E8E84-426E-40DD-AFC4-6F175D3DCCD1}">
                              <a14:hiddenFill xmlns:a14="http://schemas.microsoft.com/office/drawing/2010/main">
                                <a:solidFill>
                                  <a:srgbClr val="FFFFFF"/>
                                </a:solidFill>
                              </a14:hiddenFill>
                            </a:ext>
                          </a:extLst>
                        </pic:spPr>
                      </pic:pic>
                      <wps:wsp>
                        <wps:cNvPr id="3" name="Line 13"/>
                        <wps:cNvCnPr/>
                        <wps:spPr bwMode="auto">
                          <a:xfrm>
                            <a:off x="1418" y="2778"/>
                            <a:ext cx="9638"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14" o:spid="_x0000_s1026" style="position:absolute;margin-left:0;margin-top:0;width:481.9pt;height:110.55pt;z-index:-251658240" coordorigin="1418,567" coordsize="9638,221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S3+P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&#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10;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U3+P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X3+P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U3+P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X3+P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R3+P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U3+P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&#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X3+P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V3+P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" o:allowincell="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alt="WIPO-E" style="position:absolute;left:5931;top:567;width:2925;height:20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4LZM7DAAAA2gAAAA8AAABkcnMvZG93bnJldi54bWxEj1FrwkAQhN8L/odjhb7Viz6IpJ4ioiDU&#10;tkb9AWtuTaK5vZDbxvTf9wqFPg4z8w0zX/auVh21ofJsYDxKQBHn3lZcGDifti8zUEGQLdaeycA3&#10;BVguBk9zTK1/cEbdUQoVIRxSNFCKNKnWIS/JYRj5hjh6V986lCjbQtsWHxHuaj1Jkql2WHFcKLGh&#10;dUn5/fjlDMibl0+7eb/tx5ePWXE4Z50+ZMY8D/vVKyihXv7Df+2dNTCB3yvxBujF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gtkzsMAAADaAAAADwAAAAAAAAAAAAAAAACf&#10;AgAAZHJzL2Rvd25yZXYueG1sUEsFBgAAAAAEAAQA9wAAAI8DAAAAAA==&#10;">
                  <v:imagedata r:id="rId9" o:title="WIPO-E"/>
                </v:shape>
                <v:line id="Line 13" o:spid="_x0000_s1028" style="position:absolute;visibility:visible;mso-wrap-style:square" from="1418,2778" to="11056,27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Blx98IAAADaAAAADwAAAGRycy9kb3ducmV2LnhtbESPQYvCMBSE78L+h/AWvGnqKiLVKK4i&#10;CB6W6l729miebbV5KUnU6q83C4LHYWa+YWaL1tTiSs5XlhUM+gkI4tzqigsFv4dNbwLCB2SNtWVS&#10;cCcPi/lHZ4aptjfO6LoPhYgQ9ikqKENoUil9XpJB37cNcfSO1hkMUbpCaoe3CDe1/EqSsTRYcVwo&#10;saFVSfl5fzEKJofGr++rv439cadHthtlNMJvpbqf7XIKIlAb3uFXe6sVDOH/SrwBcv4E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Blx98IAAADaAAAADwAAAAAAAAAAAAAA&#10;AAChAgAAZHJzL2Rvd25yZXYueG1sUEsFBgAAAAAEAAQA+QAAAJADAAAAAA==&#10;" strokeweight=".5pt"/>
              </v:group>
            </w:pict>
          </mc:Fallback>
        </mc:AlternateContent>
      </w:r>
      <w:r w:rsidR="002F36CD" w:rsidRPr="0081212F">
        <w:rPr>
          <w:lang w:val="en-GB"/>
        </w:rPr>
        <w:t>E</w:t>
      </w:r>
    </w:p>
    <w:p w:rsidR="003717E9" w:rsidRPr="0081212F" w:rsidRDefault="002C2A33" w:rsidP="003717E9">
      <w:pPr>
        <w:pStyle w:val="MeetingCode"/>
        <w:ind w:right="-1"/>
        <w:rPr>
          <w:lang w:val="en-GB"/>
        </w:rPr>
      </w:pPr>
      <w:r w:rsidRPr="0081212F">
        <w:rPr>
          <w:lang w:val="en-GB"/>
        </w:rPr>
        <w:t>sccr/22/</w:t>
      </w:r>
      <w:bookmarkStart w:id="0" w:name="Code"/>
      <w:bookmarkEnd w:id="0"/>
      <w:r w:rsidR="00D07824" w:rsidRPr="0081212F">
        <w:rPr>
          <w:lang w:val="en-GB"/>
        </w:rPr>
        <w:t>12</w:t>
      </w:r>
    </w:p>
    <w:p w:rsidR="002F36CD" w:rsidRPr="0081212F" w:rsidRDefault="00F24422" w:rsidP="00BB20F7">
      <w:pPr>
        <w:pStyle w:val="MeetinglanguageDate"/>
        <w:ind w:right="-1"/>
        <w:rPr>
          <w:lang w:val="en-GB"/>
        </w:rPr>
      </w:pPr>
      <w:r w:rsidRPr="0081212F">
        <w:rPr>
          <w:lang w:val="en-GB"/>
        </w:rPr>
        <w:t>Ori</w:t>
      </w:r>
      <w:r w:rsidR="002F36CD" w:rsidRPr="0081212F">
        <w:rPr>
          <w:lang w:val="en-GB"/>
        </w:rPr>
        <w:t xml:space="preserve">GINAL:  </w:t>
      </w:r>
      <w:bookmarkStart w:id="1" w:name="Original"/>
      <w:bookmarkEnd w:id="1"/>
      <w:r w:rsidR="00D07824" w:rsidRPr="0081212F">
        <w:rPr>
          <w:lang w:val="en-GB"/>
        </w:rPr>
        <w:t>ENGLISH</w:t>
      </w:r>
    </w:p>
    <w:p w:rsidR="002F36CD" w:rsidRPr="0081212F" w:rsidRDefault="006C26A3" w:rsidP="00C24472">
      <w:pPr>
        <w:pStyle w:val="MeetinglanguageDate"/>
        <w:rPr>
          <w:lang w:val="en-GB"/>
        </w:rPr>
      </w:pPr>
      <w:r w:rsidRPr="0081212F">
        <w:rPr>
          <w:lang w:val="en-GB"/>
        </w:rPr>
        <w:t>DATE</w:t>
      </w:r>
      <w:r w:rsidR="002F36CD" w:rsidRPr="0081212F">
        <w:rPr>
          <w:lang w:val="en-GB"/>
        </w:rPr>
        <w:t xml:space="preserve">:  </w:t>
      </w:r>
      <w:bookmarkStart w:id="2" w:name="Date"/>
      <w:bookmarkEnd w:id="2"/>
      <w:r w:rsidR="00D07824" w:rsidRPr="0081212F">
        <w:rPr>
          <w:lang w:val="en-GB"/>
        </w:rPr>
        <w:t>JUNE 3, 2011</w:t>
      </w:r>
    </w:p>
    <w:p w:rsidR="002F36CD" w:rsidRPr="0081212F" w:rsidRDefault="002C2A33" w:rsidP="006218C5">
      <w:pPr>
        <w:pStyle w:val="Meetingtitle"/>
        <w:rPr>
          <w:lang w:val="en-GB"/>
        </w:rPr>
      </w:pPr>
      <w:r w:rsidRPr="0081212F">
        <w:rPr>
          <w:lang w:val="en-GB"/>
        </w:rPr>
        <w:t>Standing Committee on Copyright and Related Rights</w:t>
      </w:r>
    </w:p>
    <w:p w:rsidR="00C363F9" w:rsidRPr="0081212F" w:rsidRDefault="002C2A33" w:rsidP="0056513C">
      <w:pPr>
        <w:pStyle w:val="Sessiontitle"/>
        <w:rPr>
          <w:lang w:val="en-GB"/>
        </w:rPr>
      </w:pPr>
      <w:r w:rsidRPr="0081212F">
        <w:rPr>
          <w:lang w:val="en-GB"/>
        </w:rPr>
        <w:t>Twenty-</w:t>
      </w:r>
      <w:r w:rsidR="00261C0E" w:rsidRPr="0081212F">
        <w:rPr>
          <w:lang w:val="en-GB"/>
        </w:rPr>
        <w:t>fourth</w:t>
      </w:r>
      <w:r w:rsidRPr="0081212F">
        <w:rPr>
          <w:lang w:val="en-GB"/>
        </w:rPr>
        <w:t xml:space="preserve"> </w:t>
      </w:r>
      <w:r w:rsidR="00C363F9" w:rsidRPr="0081212F">
        <w:rPr>
          <w:lang w:val="en-GB"/>
        </w:rPr>
        <w:t>Session</w:t>
      </w:r>
    </w:p>
    <w:p w:rsidR="000F2F90" w:rsidRPr="0081212F" w:rsidRDefault="002C2A33" w:rsidP="000F2F90">
      <w:pPr>
        <w:pStyle w:val="Meetingplacedate"/>
        <w:rPr>
          <w:lang w:val="en-GB"/>
        </w:rPr>
      </w:pPr>
      <w:r w:rsidRPr="0081212F">
        <w:rPr>
          <w:lang w:val="en-GB"/>
        </w:rPr>
        <w:t>Geneva, Ju</w:t>
      </w:r>
      <w:r w:rsidR="00261C0E" w:rsidRPr="0081212F">
        <w:rPr>
          <w:lang w:val="en-GB"/>
        </w:rPr>
        <w:t>ly</w:t>
      </w:r>
      <w:r w:rsidRPr="0081212F">
        <w:rPr>
          <w:lang w:val="en-GB"/>
        </w:rPr>
        <w:t xml:space="preserve"> 1</w:t>
      </w:r>
      <w:r w:rsidR="00261C0E" w:rsidRPr="0081212F">
        <w:rPr>
          <w:lang w:val="en-GB"/>
        </w:rPr>
        <w:t>6</w:t>
      </w:r>
      <w:r w:rsidRPr="0081212F">
        <w:rPr>
          <w:lang w:val="en-GB"/>
        </w:rPr>
        <w:t xml:space="preserve"> to 2</w:t>
      </w:r>
      <w:r w:rsidR="00261C0E" w:rsidRPr="0081212F">
        <w:rPr>
          <w:lang w:val="en-GB"/>
        </w:rPr>
        <w:t>5</w:t>
      </w:r>
      <w:r w:rsidRPr="0081212F">
        <w:rPr>
          <w:lang w:val="en-GB"/>
        </w:rPr>
        <w:t>, 201</w:t>
      </w:r>
      <w:r w:rsidR="00261C0E" w:rsidRPr="0081212F">
        <w:rPr>
          <w:lang w:val="en-GB"/>
        </w:rPr>
        <w:t>2</w:t>
      </w:r>
    </w:p>
    <w:p w:rsidR="00FF4502" w:rsidRPr="0081212F" w:rsidRDefault="00D07824">
      <w:pPr>
        <w:pStyle w:val="Documenttitle"/>
        <w:rPr>
          <w:lang w:val="en-GB"/>
        </w:rPr>
      </w:pPr>
      <w:bookmarkStart w:id="3" w:name="TitleOfDoc"/>
      <w:bookmarkEnd w:id="3"/>
      <w:r w:rsidRPr="0081212F">
        <w:rPr>
          <w:lang w:val="en-GB"/>
        </w:rPr>
        <w:t>Draft WIPO Treaty on Exceptions and Limitations for Persons with Disabilities, Educational and Research Institutions, Libraries and Archives</w:t>
      </w:r>
    </w:p>
    <w:p w:rsidR="005B2F48" w:rsidRPr="0081212F" w:rsidRDefault="00E7710E" w:rsidP="005B2F48">
      <w:pPr>
        <w:pStyle w:val="preparedby"/>
        <w:rPr>
          <w:lang w:val="en-GB"/>
        </w:rPr>
      </w:pPr>
      <w:bookmarkStart w:id="4" w:name="Prepared"/>
      <w:bookmarkEnd w:id="4"/>
      <w:r w:rsidRPr="0081212F">
        <w:rPr>
          <w:lang w:val="en-GB"/>
        </w:rPr>
        <w:t xml:space="preserve">Updated </w:t>
      </w:r>
      <w:r w:rsidR="00D07824" w:rsidRPr="0081212F">
        <w:rPr>
          <w:lang w:val="en-GB"/>
        </w:rPr>
        <w:t>Proposal by the African Group</w:t>
      </w:r>
    </w:p>
    <w:p w:rsidR="0024034D" w:rsidRPr="0081212F" w:rsidRDefault="007F179E" w:rsidP="00DD54D6">
      <w:pPr>
        <w:pBdr>
          <w:top w:val="single" w:sz="4" w:space="1" w:color="auto"/>
          <w:left w:val="single" w:sz="4" w:space="4" w:color="auto"/>
          <w:bottom w:val="single" w:sz="4" w:space="1" w:color="auto"/>
          <w:right w:val="single" w:sz="4" w:space="4" w:color="auto"/>
        </w:pBdr>
        <w:shd w:val="clear" w:color="auto" w:fill="CCCCCC"/>
        <w:rPr>
          <w:b/>
          <w:bCs/>
          <w:lang w:val="en-GB"/>
        </w:rPr>
      </w:pPr>
      <w:r w:rsidRPr="0081212F">
        <w:rPr>
          <w:lang w:val="en-GB"/>
        </w:rPr>
        <w:br w:type="page"/>
      </w:r>
      <w:r w:rsidR="0024034D" w:rsidRPr="0081212F">
        <w:rPr>
          <w:rFonts w:cs="Arial"/>
          <w:b/>
          <w:bCs/>
          <w:color w:val="222222"/>
          <w:lang w:val="en-GB"/>
        </w:rPr>
        <w:lastRenderedPageBreak/>
        <w:t xml:space="preserve"> </w:t>
      </w:r>
    </w:p>
    <w:p w:rsidR="0024034D" w:rsidRPr="0081212F" w:rsidRDefault="0024034D" w:rsidP="006A0F3A">
      <w:pPr>
        <w:rPr>
          <w:lang w:val="en-GB"/>
        </w:rPr>
      </w:pPr>
    </w:p>
    <w:p w:rsidR="007F179E" w:rsidRPr="0081212F" w:rsidRDefault="007F179E" w:rsidP="006A0F3A">
      <w:pPr>
        <w:rPr>
          <w:rFonts w:cs="Arial"/>
          <w:b/>
          <w:lang w:val="en-GB"/>
        </w:rPr>
      </w:pPr>
      <w:r w:rsidRPr="0081212F">
        <w:rPr>
          <w:rFonts w:cs="Arial"/>
          <w:b/>
          <w:lang w:val="en-GB"/>
        </w:rPr>
        <w:t>Preamble</w:t>
      </w:r>
    </w:p>
    <w:p w:rsidR="007F179E" w:rsidRPr="0081212F" w:rsidRDefault="007F179E" w:rsidP="006A0F3A">
      <w:pPr>
        <w:rPr>
          <w:rFonts w:cs="Arial"/>
          <w:b/>
          <w:lang w:val="en-GB"/>
        </w:rPr>
      </w:pPr>
    </w:p>
    <w:p w:rsidR="007F179E" w:rsidRPr="0081212F" w:rsidRDefault="007F179E" w:rsidP="007F179E">
      <w:pPr>
        <w:rPr>
          <w:lang w:val="en-GB"/>
        </w:rPr>
      </w:pPr>
    </w:p>
    <w:p w:rsidR="000638D1" w:rsidRPr="0081212F" w:rsidRDefault="009D0715" w:rsidP="00F94229">
      <w:pPr>
        <w:pStyle w:val="BodyText"/>
        <w:rPr>
          <w:szCs w:val="24"/>
          <w:lang w:val="en-GB"/>
        </w:rPr>
      </w:pPr>
      <w:r w:rsidRPr="0081212F">
        <w:rPr>
          <w:szCs w:val="24"/>
          <w:lang w:val="en-GB"/>
        </w:rPr>
        <w:t>The Contracting Parties,</w:t>
      </w:r>
    </w:p>
    <w:p w:rsidR="004D4E51" w:rsidRPr="0081212F" w:rsidRDefault="004D4E51" w:rsidP="00F94229">
      <w:pPr>
        <w:pStyle w:val="BodyText"/>
        <w:rPr>
          <w:i/>
          <w:szCs w:val="24"/>
          <w:lang w:val="en-GB"/>
        </w:rPr>
      </w:pPr>
    </w:p>
    <w:p w:rsidR="000638D1" w:rsidRPr="0081212F" w:rsidRDefault="009D0715" w:rsidP="00F94229">
      <w:pPr>
        <w:pStyle w:val="BodyText"/>
        <w:rPr>
          <w:szCs w:val="24"/>
          <w:lang w:val="en-GB"/>
        </w:rPr>
      </w:pPr>
      <w:r w:rsidRPr="0081212F">
        <w:rPr>
          <w:i/>
          <w:szCs w:val="24"/>
          <w:lang w:val="en-GB"/>
        </w:rPr>
        <w:t>Recalling</w:t>
      </w:r>
      <w:r w:rsidRPr="0081212F">
        <w:rPr>
          <w:szCs w:val="24"/>
          <w:lang w:val="en-GB"/>
        </w:rPr>
        <w:t xml:space="preserve"> that the promotion of education, science and the useful arts for public welfare is a principal objective of the copyright system;</w:t>
      </w:r>
    </w:p>
    <w:p w:rsidR="000638D1" w:rsidRPr="0081212F" w:rsidRDefault="000638D1" w:rsidP="00F94229">
      <w:pPr>
        <w:pStyle w:val="BodyText"/>
        <w:rPr>
          <w:i/>
          <w:szCs w:val="24"/>
          <w:lang w:val="en-GB"/>
        </w:rPr>
      </w:pPr>
    </w:p>
    <w:p w:rsidR="000638D1" w:rsidRPr="0081212F" w:rsidRDefault="009D0715" w:rsidP="00F94229">
      <w:pPr>
        <w:pStyle w:val="BodyText"/>
        <w:rPr>
          <w:szCs w:val="24"/>
          <w:lang w:val="en-GB"/>
        </w:rPr>
      </w:pPr>
      <w:r w:rsidRPr="0081212F">
        <w:rPr>
          <w:i/>
          <w:szCs w:val="24"/>
          <w:lang w:val="en-GB"/>
        </w:rPr>
        <w:t>Convinced</w:t>
      </w:r>
      <w:r w:rsidRPr="0081212F">
        <w:rPr>
          <w:szCs w:val="24"/>
          <w:lang w:val="en-GB"/>
        </w:rPr>
        <w:t xml:space="preserve"> that the encouragement of learning and the pursuit of scientific research and innovation are indispensable to sustainable human and economic development;</w:t>
      </w:r>
    </w:p>
    <w:p w:rsidR="000638D1" w:rsidRPr="0081212F" w:rsidRDefault="000638D1" w:rsidP="00F94229">
      <w:pPr>
        <w:pStyle w:val="BodyText"/>
        <w:rPr>
          <w:i/>
          <w:szCs w:val="24"/>
          <w:lang w:val="en-GB"/>
        </w:rPr>
      </w:pPr>
    </w:p>
    <w:p w:rsidR="000638D1" w:rsidRPr="0081212F" w:rsidRDefault="009D0715" w:rsidP="00F94229">
      <w:pPr>
        <w:pStyle w:val="BodyText"/>
        <w:rPr>
          <w:i/>
          <w:szCs w:val="24"/>
          <w:lang w:val="en-GB"/>
        </w:rPr>
      </w:pPr>
      <w:r w:rsidRPr="0081212F">
        <w:rPr>
          <w:i/>
          <w:szCs w:val="24"/>
          <w:lang w:val="en-GB"/>
        </w:rPr>
        <w:t xml:space="preserve">Mindful </w:t>
      </w:r>
      <w:r w:rsidRPr="0081212F">
        <w:rPr>
          <w:szCs w:val="24"/>
          <w:lang w:val="en-GB"/>
        </w:rPr>
        <w:t xml:space="preserve"> of the vital role of educational institutions, libraries and archives in the dissemination and preservation of all forms of knowledge, and in providing public access to the scientific and cultural heritage of nations;</w:t>
      </w:r>
    </w:p>
    <w:p w:rsidR="000638D1" w:rsidRPr="0081212F" w:rsidRDefault="000638D1" w:rsidP="00F94229">
      <w:pPr>
        <w:pStyle w:val="BodyText"/>
        <w:rPr>
          <w:i/>
          <w:szCs w:val="24"/>
          <w:lang w:val="en-GB"/>
        </w:rPr>
      </w:pPr>
    </w:p>
    <w:p w:rsidR="000638D1" w:rsidRPr="0081212F" w:rsidRDefault="009D0715" w:rsidP="00F94229">
      <w:pPr>
        <w:pStyle w:val="BodyText"/>
        <w:rPr>
          <w:szCs w:val="24"/>
          <w:lang w:val="en-GB"/>
        </w:rPr>
      </w:pPr>
      <w:r w:rsidRPr="0081212F">
        <w:rPr>
          <w:i/>
          <w:szCs w:val="24"/>
          <w:lang w:val="en-GB"/>
        </w:rPr>
        <w:t>Moved</w:t>
      </w:r>
      <w:r w:rsidRPr="0081212F">
        <w:rPr>
          <w:szCs w:val="24"/>
          <w:lang w:val="en-GB"/>
        </w:rPr>
        <w:t xml:space="preserve">  by the realization that persons with impairments face special access needs to works protected by copyright and related rights, and that they constitute a community whose right to participate in the knowledge economy must be effectively assured;   </w:t>
      </w:r>
    </w:p>
    <w:p w:rsidR="000638D1" w:rsidRPr="0081212F" w:rsidRDefault="000638D1" w:rsidP="00F94229">
      <w:pPr>
        <w:pStyle w:val="BodyText"/>
        <w:rPr>
          <w:i/>
          <w:szCs w:val="24"/>
          <w:lang w:val="en-GB"/>
        </w:rPr>
      </w:pPr>
    </w:p>
    <w:p w:rsidR="000638D1" w:rsidRPr="0081212F" w:rsidRDefault="009D0715" w:rsidP="00F94229">
      <w:pPr>
        <w:pStyle w:val="BodyText"/>
        <w:rPr>
          <w:szCs w:val="24"/>
          <w:lang w:val="en-GB"/>
        </w:rPr>
      </w:pPr>
      <w:r w:rsidRPr="0081212F">
        <w:rPr>
          <w:i/>
          <w:szCs w:val="24"/>
          <w:lang w:val="en-GB"/>
        </w:rPr>
        <w:t>Recognizing</w:t>
      </w:r>
      <w:r w:rsidRPr="0081212F">
        <w:rPr>
          <w:szCs w:val="24"/>
          <w:lang w:val="en-GB"/>
        </w:rPr>
        <w:t xml:space="preserve"> the role of copyright in encouraging the creation, protection and dissemination of knowledge goods to secure a more sustainable balance between the public interest and rights of owners of copyright and related rights;</w:t>
      </w:r>
    </w:p>
    <w:p w:rsidR="000638D1" w:rsidRPr="0081212F" w:rsidRDefault="000638D1" w:rsidP="00F94229">
      <w:pPr>
        <w:pStyle w:val="BodyText"/>
        <w:rPr>
          <w:i/>
          <w:szCs w:val="24"/>
          <w:lang w:val="en-GB"/>
        </w:rPr>
      </w:pPr>
    </w:p>
    <w:p w:rsidR="000638D1" w:rsidRPr="0081212F" w:rsidRDefault="009D0715" w:rsidP="00F94229">
      <w:pPr>
        <w:pStyle w:val="BodyText"/>
        <w:rPr>
          <w:szCs w:val="24"/>
          <w:lang w:val="en-GB"/>
        </w:rPr>
      </w:pPr>
      <w:r w:rsidRPr="0081212F">
        <w:rPr>
          <w:i/>
          <w:szCs w:val="24"/>
          <w:lang w:val="en-GB"/>
        </w:rPr>
        <w:t>Acknowledging</w:t>
      </w:r>
      <w:r w:rsidRPr="0081212F">
        <w:rPr>
          <w:szCs w:val="24"/>
          <w:lang w:val="en-GB"/>
        </w:rPr>
        <w:t xml:space="preserve"> that new digital platforms and innovation in information communication technologies have had a profound impact on the public’s ability to access, read, use, re-use and enjoy creative content, while also introducing new challenges for traditional copyright business models; </w:t>
      </w:r>
    </w:p>
    <w:p w:rsidR="000638D1" w:rsidRPr="0081212F" w:rsidRDefault="009D0715" w:rsidP="00F94229">
      <w:pPr>
        <w:pStyle w:val="BodyText"/>
        <w:rPr>
          <w:szCs w:val="24"/>
          <w:lang w:val="en-GB"/>
        </w:rPr>
      </w:pPr>
      <w:r w:rsidRPr="0081212F">
        <w:rPr>
          <w:i/>
          <w:szCs w:val="24"/>
          <w:lang w:val="en-GB"/>
        </w:rPr>
        <w:t>Understanding</w:t>
      </w:r>
      <w:r w:rsidRPr="0081212F">
        <w:rPr>
          <w:szCs w:val="24"/>
          <w:lang w:val="en-GB"/>
        </w:rPr>
        <w:t xml:space="preserve"> that the education of citizens, the advancement of scientific research, the encouragement of innovation and the defence of culture and democratic discourse is a significant responsibility of States, attainable most meaningfully through educated citizens;</w:t>
      </w:r>
    </w:p>
    <w:p w:rsidR="00F94229" w:rsidRPr="0081212F" w:rsidRDefault="00F94229" w:rsidP="00F94229">
      <w:pPr>
        <w:pStyle w:val="BodyText"/>
        <w:rPr>
          <w:i/>
          <w:szCs w:val="24"/>
          <w:lang w:val="en-GB"/>
        </w:rPr>
      </w:pPr>
    </w:p>
    <w:p w:rsidR="000638D1" w:rsidRPr="0081212F" w:rsidRDefault="009D0715" w:rsidP="00F94229">
      <w:pPr>
        <w:pStyle w:val="BodyText"/>
        <w:rPr>
          <w:szCs w:val="24"/>
          <w:lang w:val="en-GB"/>
        </w:rPr>
      </w:pPr>
      <w:r w:rsidRPr="0081212F">
        <w:rPr>
          <w:i/>
          <w:szCs w:val="24"/>
          <w:lang w:val="en-GB"/>
        </w:rPr>
        <w:t>Desiring</w:t>
      </w:r>
      <w:r w:rsidRPr="0081212F">
        <w:rPr>
          <w:szCs w:val="24"/>
          <w:lang w:val="en-GB"/>
        </w:rPr>
        <w:t xml:space="preserve"> to ensure that the public interest in dissemination and use of works protected by copyright and related rights are equally affirmed in the international copyright system as protection of those works traditionally have been;</w:t>
      </w:r>
    </w:p>
    <w:p w:rsidR="000638D1" w:rsidRPr="0081212F" w:rsidRDefault="009D0715" w:rsidP="00F94229">
      <w:pPr>
        <w:pStyle w:val="BodyText"/>
        <w:rPr>
          <w:szCs w:val="24"/>
          <w:lang w:val="en-GB"/>
        </w:rPr>
      </w:pPr>
      <w:r w:rsidRPr="0081212F">
        <w:rPr>
          <w:i/>
          <w:szCs w:val="24"/>
          <w:lang w:val="en-GB"/>
        </w:rPr>
        <w:t>Purposeful</w:t>
      </w:r>
      <w:r w:rsidRPr="0081212F">
        <w:rPr>
          <w:szCs w:val="24"/>
          <w:lang w:val="en-GB"/>
        </w:rPr>
        <w:t xml:space="preserve"> in the intention to secure an international copyright system appropriate to all nations and directed at achieving the benefits of accessible products of culture, sciences, and the arts</w:t>
      </w:r>
    </w:p>
    <w:p w:rsidR="000638D1" w:rsidRPr="0081212F" w:rsidRDefault="000638D1" w:rsidP="00F94229">
      <w:pPr>
        <w:pStyle w:val="BodyText"/>
        <w:rPr>
          <w:szCs w:val="24"/>
          <w:lang w:val="en-GB"/>
        </w:rPr>
      </w:pPr>
    </w:p>
    <w:p w:rsidR="000638D1" w:rsidRPr="0081212F" w:rsidRDefault="009D0715" w:rsidP="00F94229">
      <w:pPr>
        <w:pStyle w:val="BodyText"/>
        <w:rPr>
          <w:szCs w:val="24"/>
          <w:lang w:val="en-GB"/>
        </w:rPr>
      </w:pPr>
      <w:r w:rsidRPr="0081212F">
        <w:rPr>
          <w:szCs w:val="24"/>
          <w:lang w:val="en-GB"/>
        </w:rPr>
        <w:t>Hereby Agree as Follows:</w:t>
      </w:r>
    </w:p>
    <w:p w:rsidR="00A34BC5" w:rsidRPr="0081212F" w:rsidRDefault="00A34BC5" w:rsidP="007F179E">
      <w:pPr>
        <w:rPr>
          <w:lang w:val="en-GB"/>
        </w:rPr>
      </w:pPr>
    </w:p>
    <w:p w:rsidR="007F179E" w:rsidRPr="0081212F" w:rsidRDefault="007F179E" w:rsidP="007F179E">
      <w:pPr>
        <w:rPr>
          <w:lang w:val="en-GB"/>
        </w:rPr>
      </w:pPr>
    </w:p>
    <w:p w:rsidR="007F179E" w:rsidRPr="0081212F" w:rsidRDefault="007F179E" w:rsidP="004D4E51">
      <w:pPr>
        <w:ind w:left="0"/>
        <w:rPr>
          <w:b/>
          <w:i/>
          <w:lang w:val="en-GB"/>
        </w:rPr>
      </w:pPr>
      <w:r w:rsidRPr="0081212F">
        <w:rPr>
          <w:b/>
          <w:i/>
          <w:lang w:val="en-GB"/>
        </w:rPr>
        <w:t>Article 1:  Definitions</w:t>
      </w:r>
    </w:p>
    <w:p w:rsidR="007F179E" w:rsidRPr="0081212F" w:rsidRDefault="007F179E" w:rsidP="007F179E">
      <w:pPr>
        <w:rPr>
          <w:b/>
          <w:i/>
          <w:lang w:val="en-GB"/>
        </w:rPr>
      </w:pPr>
    </w:p>
    <w:p w:rsidR="007F179E" w:rsidRPr="0081212F" w:rsidRDefault="007F179E" w:rsidP="007F179E">
      <w:pPr>
        <w:rPr>
          <w:lang w:val="en-GB"/>
        </w:rPr>
      </w:pPr>
      <w:r w:rsidRPr="0081212F">
        <w:rPr>
          <w:lang w:val="en-GB"/>
        </w:rPr>
        <w:t>For the purposes of this Treaty:</w:t>
      </w:r>
    </w:p>
    <w:p w:rsidR="007F179E" w:rsidRPr="0081212F" w:rsidRDefault="007F179E" w:rsidP="007F179E">
      <w:pPr>
        <w:rPr>
          <w:lang w:val="en-GB"/>
        </w:rPr>
      </w:pPr>
    </w:p>
    <w:p w:rsidR="007F179E" w:rsidRPr="0081212F" w:rsidRDefault="007F179E" w:rsidP="007F179E">
      <w:pPr>
        <w:rPr>
          <w:lang w:val="en-GB"/>
        </w:rPr>
      </w:pPr>
      <w:r w:rsidRPr="0081212F">
        <w:rPr>
          <w:lang w:val="en-GB"/>
        </w:rPr>
        <w:t>“</w:t>
      </w:r>
      <w:r w:rsidRPr="0081212F">
        <w:rPr>
          <w:b/>
          <w:u w:val="single"/>
          <w:lang w:val="en-GB"/>
        </w:rPr>
        <w:t>Accessible format</w:t>
      </w:r>
      <w:r w:rsidRPr="0081212F">
        <w:rPr>
          <w:lang w:val="en-GB"/>
        </w:rPr>
        <w:t>” means an alternative manner or form which gives a person with a disability listed in Article 18 of this Treaty access to the work, as flexibly and comfortably as a person without a disability.</w:t>
      </w:r>
    </w:p>
    <w:p w:rsidR="007F179E" w:rsidRPr="0081212F" w:rsidRDefault="007F179E" w:rsidP="007F179E">
      <w:pPr>
        <w:rPr>
          <w:lang w:val="en-GB"/>
        </w:rPr>
      </w:pPr>
    </w:p>
    <w:p w:rsidR="007F179E" w:rsidRPr="0081212F" w:rsidRDefault="007F179E" w:rsidP="007F179E">
      <w:pPr>
        <w:rPr>
          <w:rFonts w:cs="Arial"/>
          <w:lang w:val="en-GB"/>
        </w:rPr>
      </w:pPr>
      <w:r w:rsidRPr="0081212F">
        <w:rPr>
          <w:rFonts w:cs="Arial"/>
          <w:lang w:val="en-GB"/>
        </w:rPr>
        <w:t>“</w:t>
      </w:r>
      <w:r w:rsidRPr="0081212F">
        <w:rPr>
          <w:rFonts w:cs="Arial"/>
          <w:b/>
          <w:u w:val="single"/>
          <w:lang w:val="en-GB"/>
        </w:rPr>
        <w:t>Archives</w:t>
      </w:r>
      <w:r w:rsidRPr="0081212F">
        <w:rPr>
          <w:rFonts w:cs="Arial"/>
          <w:lang w:val="en-GB"/>
        </w:rPr>
        <w:t xml:space="preserve">“ means non-profit establishments with a public vocation, which serve as depositories for works dealing with all types of knowledge of nations and peoples, including cultural heritage, </w:t>
      </w:r>
      <w:r w:rsidRPr="0081212F">
        <w:rPr>
          <w:rFonts w:cs="Arial"/>
          <w:lang w:val="en-GB"/>
        </w:rPr>
        <w:lastRenderedPageBreak/>
        <w:t>with a view to the furtherance of knowledge useful for education, teaching, research and the public interest.</w:t>
      </w:r>
    </w:p>
    <w:p w:rsidR="007F179E" w:rsidRPr="0081212F" w:rsidRDefault="007F179E" w:rsidP="007F179E">
      <w:pPr>
        <w:rPr>
          <w:rFonts w:cs="Arial"/>
          <w:lang w:val="en-GB"/>
        </w:rPr>
      </w:pPr>
    </w:p>
    <w:p w:rsidR="007F179E" w:rsidRPr="0081212F" w:rsidRDefault="007F179E" w:rsidP="007F179E">
      <w:pPr>
        <w:rPr>
          <w:rFonts w:cs="Arial"/>
          <w:lang w:val="en-GB"/>
        </w:rPr>
      </w:pPr>
      <w:r w:rsidRPr="0081212F">
        <w:rPr>
          <w:rFonts w:cs="Arial"/>
          <w:lang w:val="en-GB"/>
        </w:rPr>
        <w:t>“</w:t>
      </w:r>
      <w:r w:rsidRPr="0081212F">
        <w:rPr>
          <w:rFonts w:cs="Arial"/>
          <w:b/>
          <w:u w:val="single"/>
          <w:lang w:val="en-GB"/>
        </w:rPr>
        <w:t>Database</w:t>
      </w:r>
      <w:r w:rsidRPr="0081212F">
        <w:rPr>
          <w:rFonts w:cs="Arial"/>
          <w:lang w:val="en-GB"/>
        </w:rPr>
        <w:t xml:space="preserve">” means a collection of independent works, data or other materials, arranged in a systematic or methodical way and individually accessible by electronic or other means, which, by reason of the selection or arrangement of their contents, constitute the author's own intellectual creation, without prejudice to any rights subsisting in those contents themselves. </w:t>
      </w:r>
    </w:p>
    <w:p w:rsidR="007F179E" w:rsidRPr="0081212F" w:rsidRDefault="007F179E" w:rsidP="007F179E">
      <w:pPr>
        <w:rPr>
          <w:rFonts w:cs="Arial"/>
          <w:lang w:val="en-GB"/>
        </w:rPr>
      </w:pPr>
    </w:p>
    <w:p w:rsidR="007F179E" w:rsidRPr="0081212F" w:rsidRDefault="007F179E" w:rsidP="007F179E">
      <w:pPr>
        <w:rPr>
          <w:rFonts w:cs="Arial"/>
          <w:lang w:val="en-GB"/>
        </w:rPr>
      </w:pPr>
      <w:r w:rsidRPr="0081212F">
        <w:rPr>
          <w:rFonts w:cs="Arial"/>
          <w:lang w:val="en-GB"/>
        </w:rPr>
        <w:t>“</w:t>
      </w:r>
      <w:r w:rsidRPr="0081212F">
        <w:rPr>
          <w:rFonts w:cs="Arial"/>
          <w:b/>
          <w:u w:val="single"/>
          <w:lang w:val="en-GB"/>
        </w:rPr>
        <w:t>Disability</w:t>
      </w:r>
      <w:r w:rsidRPr="0081212F">
        <w:rPr>
          <w:rFonts w:cs="Arial"/>
          <w:lang w:val="en-GB"/>
        </w:rPr>
        <w:t>” means visual impairment, or other physical, mental, sensory, or cognitive incapacity, that requires an accessible format of a work.</w:t>
      </w:r>
    </w:p>
    <w:p w:rsidR="007F179E" w:rsidRPr="0081212F" w:rsidRDefault="007F179E" w:rsidP="007F179E">
      <w:pPr>
        <w:rPr>
          <w:rFonts w:cs="Arial"/>
          <w:lang w:val="en-GB"/>
        </w:rPr>
      </w:pPr>
    </w:p>
    <w:p w:rsidR="007F179E" w:rsidRPr="0081212F" w:rsidRDefault="007F179E" w:rsidP="007F179E">
      <w:pPr>
        <w:rPr>
          <w:rFonts w:cs="Arial"/>
          <w:lang w:val="en-GB"/>
        </w:rPr>
      </w:pPr>
      <w:r w:rsidRPr="0081212F">
        <w:rPr>
          <w:rFonts w:cs="Arial"/>
          <w:lang w:val="en-GB"/>
        </w:rPr>
        <w:t>“</w:t>
      </w:r>
      <w:r w:rsidRPr="0081212F">
        <w:rPr>
          <w:rFonts w:cs="Arial"/>
          <w:b/>
          <w:u w:val="single"/>
          <w:lang w:val="en-GB"/>
        </w:rPr>
        <w:t>Exclusive rights</w:t>
      </w:r>
      <w:r w:rsidRPr="0081212F">
        <w:rPr>
          <w:rFonts w:cs="Arial"/>
          <w:lang w:val="en-GB"/>
        </w:rPr>
        <w:t xml:space="preserve">” mean the exclusive rights of authorization granted to the author </w:t>
      </w:r>
      <w:r w:rsidR="00F94229" w:rsidRPr="0081212F">
        <w:rPr>
          <w:rFonts w:cs="Arial"/>
          <w:lang w:val="en-GB"/>
        </w:rPr>
        <w:t xml:space="preserve">under </w:t>
      </w:r>
      <w:r w:rsidRPr="0081212F">
        <w:rPr>
          <w:rFonts w:cs="Arial"/>
          <w:lang w:val="en-GB"/>
        </w:rPr>
        <w:t>the Berne Convention and the WCT.</w:t>
      </w:r>
    </w:p>
    <w:p w:rsidR="007F179E" w:rsidRPr="0081212F" w:rsidRDefault="007F179E" w:rsidP="007F179E">
      <w:pPr>
        <w:rPr>
          <w:rFonts w:cs="Arial"/>
          <w:lang w:val="en-GB"/>
        </w:rPr>
      </w:pPr>
    </w:p>
    <w:p w:rsidR="007F179E" w:rsidRPr="0081212F" w:rsidRDefault="007F179E" w:rsidP="007F179E">
      <w:pPr>
        <w:rPr>
          <w:rFonts w:cs="Arial"/>
          <w:lang w:val="en-GB"/>
        </w:rPr>
      </w:pPr>
      <w:r w:rsidRPr="0081212F">
        <w:rPr>
          <w:rFonts w:cs="Arial"/>
          <w:lang w:val="en-GB"/>
        </w:rPr>
        <w:t>“</w:t>
      </w:r>
      <w:r w:rsidRPr="0081212F">
        <w:rPr>
          <w:rFonts w:cs="Arial"/>
          <w:b/>
          <w:u w:val="single"/>
          <w:lang w:val="en-GB"/>
        </w:rPr>
        <w:t>Libraries</w:t>
      </w:r>
      <w:r w:rsidRPr="0081212F">
        <w:rPr>
          <w:rFonts w:cs="Arial"/>
          <w:lang w:val="en-GB"/>
        </w:rPr>
        <w:t>“ mean t establishments with a public vocation, which make available works dealing with all types of knowledge of nations and peoples, including cultural heritage, with a view to the furtherance of knowledge useful for education, teaching, research and the public interest.</w:t>
      </w:r>
    </w:p>
    <w:p w:rsidR="007F179E" w:rsidRPr="0081212F" w:rsidRDefault="007F179E" w:rsidP="007F179E">
      <w:pPr>
        <w:rPr>
          <w:rFonts w:cs="Arial"/>
          <w:lang w:val="en-GB"/>
        </w:rPr>
      </w:pPr>
    </w:p>
    <w:p w:rsidR="007F179E" w:rsidRPr="0081212F" w:rsidRDefault="007F179E" w:rsidP="007F179E">
      <w:pPr>
        <w:rPr>
          <w:rFonts w:cs="Arial"/>
          <w:lang w:val="en-GB"/>
        </w:rPr>
      </w:pPr>
      <w:r w:rsidRPr="0081212F">
        <w:rPr>
          <w:rFonts w:cs="Arial"/>
          <w:lang w:val="en-GB"/>
        </w:rPr>
        <w:t>“</w:t>
      </w:r>
      <w:r w:rsidRPr="0081212F">
        <w:rPr>
          <w:rFonts w:cs="Arial"/>
          <w:b/>
          <w:u w:val="single"/>
          <w:lang w:val="en-GB"/>
        </w:rPr>
        <w:t>Work</w:t>
      </w:r>
      <w:r w:rsidRPr="0081212F">
        <w:rPr>
          <w:rFonts w:cs="Arial"/>
          <w:lang w:val="en-GB"/>
        </w:rPr>
        <w:t>” means any literary and artistic protected by copyright, and includes any literary and artistic work in which copyright protection has expired.</w:t>
      </w:r>
    </w:p>
    <w:p w:rsidR="007F179E" w:rsidRPr="0081212F" w:rsidRDefault="007F179E" w:rsidP="007F179E">
      <w:pPr>
        <w:rPr>
          <w:rFonts w:cs="Arial"/>
          <w:lang w:val="en-GB"/>
        </w:rPr>
      </w:pPr>
    </w:p>
    <w:p w:rsidR="004D4E51" w:rsidRPr="0081212F" w:rsidRDefault="004D4E51" w:rsidP="004D4E51">
      <w:pPr>
        <w:ind w:left="0"/>
        <w:rPr>
          <w:rFonts w:cs="Arial"/>
          <w:b/>
          <w:i/>
          <w:lang w:val="en-GB"/>
        </w:rPr>
      </w:pPr>
    </w:p>
    <w:p w:rsidR="007F179E" w:rsidRPr="0081212F" w:rsidRDefault="007F179E" w:rsidP="004D4E51">
      <w:pPr>
        <w:ind w:left="0"/>
        <w:rPr>
          <w:rFonts w:cs="Arial"/>
          <w:b/>
          <w:i/>
          <w:lang w:val="en-GB"/>
        </w:rPr>
      </w:pPr>
      <w:r w:rsidRPr="0081212F">
        <w:rPr>
          <w:rFonts w:cs="Arial"/>
          <w:b/>
          <w:i/>
          <w:lang w:val="en-GB"/>
        </w:rPr>
        <w:t>Article 2:  Relations with other international instruments</w:t>
      </w:r>
    </w:p>
    <w:p w:rsidR="007F179E" w:rsidRPr="0081212F" w:rsidRDefault="007F179E" w:rsidP="007F179E">
      <w:pPr>
        <w:rPr>
          <w:rFonts w:cs="Arial"/>
          <w:lang w:val="en-GB"/>
        </w:rPr>
      </w:pPr>
    </w:p>
    <w:p w:rsidR="007F179E" w:rsidRPr="0081212F" w:rsidRDefault="007F179E" w:rsidP="007F179E">
      <w:pPr>
        <w:tabs>
          <w:tab w:val="left" w:pos="1701"/>
        </w:tabs>
        <w:rPr>
          <w:rFonts w:cs="Arial"/>
          <w:lang w:val="en-GB"/>
        </w:rPr>
      </w:pPr>
      <w:r w:rsidRPr="0081212F">
        <w:rPr>
          <w:rFonts w:cs="Arial"/>
          <w:lang w:val="en-GB"/>
        </w:rPr>
        <w:t>1</w:t>
      </w:r>
      <w:r w:rsidR="002918CD" w:rsidRPr="0081212F">
        <w:rPr>
          <w:rFonts w:cs="Arial"/>
          <w:lang w:val="en-GB"/>
        </w:rPr>
        <w:t>.</w:t>
      </w:r>
      <w:r w:rsidRPr="0081212F">
        <w:rPr>
          <w:rFonts w:cs="Arial"/>
          <w:lang w:val="en-GB"/>
        </w:rPr>
        <w:tab/>
        <w:t xml:space="preserve">Nothing in this Treaty shall derogate from the obligations that contracting parties have to </w:t>
      </w:r>
      <w:r w:rsidRPr="0081212F">
        <w:rPr>
          <w:rFonts w:cs="Arial"/>
          <w:lang w:val="en-GB"/>
        </w:rPr>
        <w:tab/>
        <w:t xml:space="preserve">each other over the following: </w:t>
      </w:r>
    </w:p>
    <w:p w:rsidR="007F179E" w:rsidRPr="0081212F" w:rsidRDefault="007F179E" w:rsidP="007F179E">
      <w:pPr>
        <w:rPr>
          <w:rFonts w:cs="Arial"/>
          <w:lang w:val="en-GB"/>
        </w:rPr>
      </w:pPr>
    </w:p>
    <w:p w:rsidR="007F179E" w:rsidRPr="0081212F" w:rsidRDefault="007F179E" w:rsidP="002918CD">
      <w:pPr>
        <w:tabs>
          <w:tab w:val="left" w:pos="1701"/>
        </w:tabs>
        <w:ind w:left="2268" w:hanging="567"/>
        <w:rPr>
          <w:rFonts w:cs="Arial"/>
          <w:lang w:val="en-GB"/>
        </w:rPr>
      </w:pPr>
      <w:r w:rsidRPr="0081212F">
        <w:rPr>
          <w:rFonts w:cs="Arial"/>
          <w:lang w:val="en-GB"/>
        </w:rPr>
        <w:t>(a)</w:t>
      </w:r>
      <w:r w:rsidRPr="0081212F">
        <w:rPr>
          <w:rFonts w:cs="Arial"/>
          <w:lang w:val="en-GB"/>
        </w:rPr>
        <w:tab/>
        <w:t xml:space="preserve">the Berne Convention for the Protection of Literary and Artistic Works (the Berne </w:t>
      </w:r>
      <w:r w:rsidRPr="0081212F">
        <w:rPr>
          <w:rFonts w:cs="Arial"/>
          <w:lang w:val="en-GB"/>
        </w:rPr>
        <w:tab/>
        <w:t>Convention).</w:t>
      </w:r>
    </w:p>
    <w:p w:rsidR="007F179E" w:rsidRPr="0081212F" w:rsidRDefault="007F179E" w:rsidP="007F179E">
      <w:pPr>
        <w:rPr>
          <w:rFonts w:cs="Arial"/>
          <w:lang w:val="en-GB"/>
        </w:rPr>
      </w:pPr>
    </w:p>
    <w:p w:rsidR="007F179E" w:rsidRPr="0081212F" w:rsidRDefault="007F179E" w:rsidP="002918CD">
      <w:pPr>
        <w:ind w:left="1701"/>
        <w:rPr>
          <w:rFonts w:cs="Arial"/>
          <w:lang w:val="en-GB"/>
        </w:rPr>
      </w:pPr>
      <w:r w:rsidRPr="0081212F">
        <w:rPr>
          <w:rFonts w:cs="Arial"/>
          <w:lang w:val="en-GB"/>
        </w:rPr>
        <w:t>(b)</w:t>
      </w:r>
      <w:r w:rsidRPr="0081212F">
        <w:rPr>
          <w:rFonts w:cs="Arial"/>
          <w:lang w:val="en-GB"/>
        </w:rPr>
        <w:tab/>
        <w:t>the WIPO Copyright Treaty, 1996 (WCT);</w:t>
      </w:r>
    </w:p>
    <w:p w:rsidR="007F179E" w:rsidRPr="0081212F" w:rsidRDefault="007F179E" w:rsidP="002918CD">
      <w:pPr>
        <w:ind w:left="1560"/>
        <w:rPr>
          <w:rFonts w:cs="Arial"/>
          <w:lang w:val="en-GB"/>
        </w:rPr>
      </w:pPr>
    </w:p>
    <w:p w:rsidR="007F179E" w:rsidRPr="0081212F" w:rsidRDefault="007F179E" w:rsidP="002918CD">
      <w:pPr>
        <w:tabs>
          <w:tab w:val="left" w:pos="2268"/>
        </w:tabs>
        <w:ind w:left="1701"/>
        <w:rPr>
          <w:rFonts w:cs="Arial"/>
          <w:lang w:val="en-GB"/>
        </w:rPr>
      </w:pPr>
      <w:r w:rsidRPr="0081212F">
        <w:rPr>
          <w:rFonts w:cs="Arial"/>
          <w:lang w:val="en-GB"/>
        </w:rPr>
        <w:t>(c)</w:t>
      </w:r>
      <w:r w:rsidRPr="0081212F">
        <w:rPr>
          <w:rFonts w:cs="Arial"/>
          <w:lang w:val="en-GB"/>
        </w:rPr>
        <w:tab/>
        <w:t xml:space="preserve">the International Convention for the Protection of Performers, Producers of </w:t>
      </w:r>
      <w:r w:rsidR="002918CD" w:rsidRPr="0081212F">
        <w:rPr>
          <w:rFonts w:cs="Arial"/>
          <w:lang w:val="en-GB"/>
        </w:rPr>
        <w:tab/>
      </w:r>
      <w:r w:rsidRPr="0081212F">
        <w:rPr>
          <w:rFonts w:cs="Arial"/>
          <w:lang w:val="en-GB"/>
        </w:rPr>
        <w:t xml:space="preserve">Phonograms and Broadcasting Organizations, done at Rome, October 26, 1961 </w:t>
      </w:r>
      <w:r w:rsidR="002918CD" w:rsidRPr="0081212F">
        <w:rPr>
          <w:rFonts w:cs="Arial"/>
          <w:lang w:val="en-GB"/>
        </w:rPr>
        <w:tab/>
      </w:r>
      <w:r w:rsidRPr="0081212F">
        <w:rPr>
          <w:rFonts w:cs="Arial"/>
          <w:lang w:val="en-GB"/>
        </w:rPr>
        <w:t>(Rome Convention);</w:t>
      </w:r>
    </w:p>
    <w:p w:rsidR="007F179E" w:rsidRPr="0081212F" w:rsidRDefault="007F179E" w:rsidP="002918CD">
      <w:pPr>
        <w:ind w:left="1560"/>
        <w:rPr>
          <w:rFonts w:cs="Arial"/>
          <w:lang w:val="en-GB"/>
        </w:rPr>
      </w:pPr>
    </w:p>
    <w:p w:rsidR="007F179E" w:rsidRPr="0081212F" w:rsidRDefault="007F179E" w:rsidP="002918CD">
      <w:pPr>
        <w:ind w:left="1701"/>
        <w:rPr>
          <w:rFonts w:cs="Arial"/>
          <w:lang w:val="en-GB"/>
        </w:rPr>
      </w:pPr>
      <w:r w:rsidRPr="0081212F">
        <w:rPr>
          <w:rFonts w:cs="Arial"/>
          <w:lang w:val="en-GB"/>
        </w:rPr>
        <w:t>(d)</w:t>
      </w:r>
      <w:r w:rsidRPr="0081212F">
        <w:rPr>
          <w:rFonts w:cs="Arial"/>
          <w:lang w:val="en-GB"/>
        </w:rPr>
        <w:tab/>
        <w:t>the WIPO Performances and Phonograms Treaty, 1996 (WPPT);</w:t>
      </w:r>
      <w:r w:rsidR="00575640" w:rsidRPr="0081212F">
        <w:rPr>
          <w:rFonts w:cs="Arial"/>
          <w:lang w:val="en-GB"/>
        </w:rPr>
        <w:t xml:space="preserve">  and</w:t>
      </w:r>
    </w:p>
    <w:p w:rsidR="007F179E" w:rsidRPr="0081212F" w:rsidRDefault="007F179E" w:rsidP="002918CD">
      <w:pPr>
        <w:ind w:left="1560"/>
        <w:rPr>
          <w:rFonts w:cs="Arial"/>
          <w:lang w:val="en-GB"/>
        </w:rPr>
      </w:pPr>
    </w:p>
    <w:p w:rsidR="007F179E" w:rsidRPr="0081212F" w:rsidRDefault="007F179E" w:rsidP="002918CD">
      <w:pPr>
        <w:tabs>
          <w:tab w:val="left" w:pos="2268"/>
        </w:tabs>
        <w:ind w:left="1701"/>
        <w:rPr>
          <w:rFonts w:cs="Arial"/>
          <w:lang w:val="en-GB"/>
        </w:rPr>
      </w:pPr>
      <w:r w:rsidRPr="0081212F">
        <w:rPr>
          <w:rFonts w:cs="Arial"/>
          <w:lang w:val="en-GB"/>
        </w:rPr>
        <w:t>(e)</w:t>
      </w:r>
      <w:r w:rsidRPr="0081212F">
        <w:rPr>
          <w:rFonts w:cs="Arial"/>
          <w:lang w:val="en-GB"/>
        </w:rPr>
        <w:tab/>
        <w:t xml:space="preserve">the Agreement on Trade-Related Aspects of Intellectual Property Rights, 1994 </w:t>
      </w:r>
      <w:r w:rsidR="002918CD" w:rsidRPr="0081212F">
        <w:rPr>
          <w:rFonts w:cs="Arial"/>
          <w:lang w:val="en-GB"/>
        </w:rPr>
        <w:tab/>
      </w:r>
      <w:r w:rsidRPr="0081212F">
        <w:rPr>
          <w:rFonts w:cs="Arial"/>
          <w:lang w:val="en-GB"/>
        </w:rPr>
        <w:t>(TRIPS Agreement);</w:t>
      </w:r>
    </w:p>
    <w:p w:rsidR="002F68F7" w:rsidRPr="0081212F" w:rsidRDefault="002F68F7" w:rsidP="002918CD">
      <w:pPr>
        <w:tabs>
          <w:tab w:val="left" w:pos="2268"/>
        </w:tabs>
        <w:ind w:left="1701"/>
        <w:rPr>
          <w:rFonts w:cs="Arial"/>
          <w:lang w:val="en-GB"/>
        </w:rPr>
      </w:pPr>
    </w:p>
    <w:p w:rsidR="002F68F7" w:rsidRPr="0081212F" w:rsidRDefault="002F68F7" w:rsidP="00F94229">
      <w:pPr>
        <w:pStyle w:val="List"/>
        <w:spacing w:after="240"/>
        <w:ind w:left="1134" w:hanging="567"/>
        <w:jc w:val="both"/>
        <w:rPr>
          <w:rFonts w:ascii="Arial" w:hAnsi="Arial" w:cs="Arial"/>
          <w:color w:val="000000"/>
          <w:sz w:val="20"/>
          <w:szCs w:val="20"/>
          <w:lang w:val="en-GB"/>
        </w:rPr>
      </w:pPr>
      <w:r w:rsidRPr="0081212F">
        <w:rPr>
          <w:rFonts w:ascii="Arial" w:hAnsi="Arial" w:cs="Arial"/>
          <w:color w:val="000000"/>
          <w:sz w:val="20"/>
          <w:szCs w:val="20"/>
          <w:lang w:val="en-GB"/>
        </w:rPr>
        <w:t xml:space="preserve">2. </w:t>
      </w:r>
      <w:r w:rsidR="00F94229" w:rsidRPr="0081212F">
        <w:rPr>
          <w:rFonts w:ascii="Arial" w:hAnsi="Arial" w:cs="Arial"/>
          <w:color w:val="000000"/>
          <w:sz w:val="20"/>
          <w:szCs w:val="20"/>
          <w:lang w:val="en-GB"/>
        </w:rPr>
        <w:t xml:space="preserve"> </w:t>
      </w:r>
      <w:r w:rsidR="00F94229" w:rsidRPr="0081212F">
        <w:rPr>
          <w:rFonts w:ascii="Arial" w:hAnsi="Arial" w:cs="Arial"/>
          <w:color w:val="000000"/>
          <w:sz w:val="20"/>
          <w:szCs w:val="20"/>
          <w:lang w:val="en-GB"/>
        </w:rPr>
        <w:tab/>
      </w:r>
      <w:r w:rsidRPr="0081212F">
        <w:rPr>
          <w:rFonts w:ascii="Arial" w:hAnsi="Arial" w:cs="Arial"/>
          <w:color w:val="000000"/>
          <w:sz w:val="20"/>
          <w:szCs w:val="20"/>
          <w:lang w:val="en-GB"/>
        </w:rPr>
        <w:t>The Contracting Parties agree that copyright protection shall not subsist in any of the following consistent with existing international copyright treaties</w:t>
      </w:r>
      <w:r w:rsidRPr="0081212F">
        <w:rPr>
          <w:rFonts w:ascii="Arial" w:eastAsia="TimesNewRoman" w:hAnsi="Arial" w:cs="Arial"/>
          <w:sz w:val="20"/>
          <w:szCs w:val="20"/>
          <w:lang w:val="en-GB"/>
        </w:rPr>
        <w:t>—</w:t>
      </w:r>
      <w:r w:rsidRPr="0081212F">
        <w:rPr>
          <w:rFonts w:ascii="Arial" w:hAnsi="Arial" w:cs="Arial"/>
          <w:color w:val="000000"/>
          <w:sz w:val="20"/>
          <w:szCs w:val="20"/>
          <w:lang w:val="en-GB"/>
        </w:rPr>
        <w:t xml:space="preserve"> </w:t>
      </w:r>
    </w:p>
    <w:p w:rsidR="002F68F7" w:rsidRPr="0081212F" w:rsidRDefault="002F68F7" w:rsidP="002F68F7">
      <w:pPr>
        <w:pStyle w:val="List2"/>
        <w:numPr>
          <w:ilvl w:val="0"/>
          <w:numId w:val="31"/>
        </w:numPr>
        <w:tabs>
          <w:tab w:val="left" w:pos="540"/>
        </w:tabs>
        <w:spacing w:after="240" w:line="240" w:lineRule="auto"/>
        <w:ind w:left="540" w:hanging="540"/>
        <w:contextualSpacing w:val="0"/>
        <w:jc w:val="both"/>
        <w:rPr>
          <w:rFonts w:cs="Arial"/>
          <w:color w:val="000000"/>
          <w:lang w:val="en-GB"/>
        </w:rPr>
      </w:pPr>
      <w:r w:rsidRPr="0081212F">
        <w:rPr>
          <w:rFonts w:cs="Arial"/>
          <w:color w:val="000000"/>
          <w:lang w:val="en-GB"/>
        </w:rPr>
        <w:t xml:space="preserve">ideas, procedures, processes, systems, methods of operation, concepts, principles, discoveries or mere data; </w:t>
      </w:r>
    </w:p>
    <w:p w:rsidR="002F68F7" w:rsidRPr="0081212F" w:rsidRDefault="002F68F7" w:rsidP="002F68F7">
      <w:pPr>
        <w:pStyle w:val="List2"/>
        <w:numPr>
          <w:ilvl w:val="0"/>
          <w:numId w:val="31"/>
        </w:numPr>
        <w:tabs>
          <w:tab w:val="left" w:pos="540"/>
        </w:tabs>
        <w:spacing w:after="240" w:line="240" w:lineRule="auto"/>
        <w:ind w:left="540" w:hanging="540"/>
        <w:contextualSpacing w:val="0"/>
        <w:jc w:val="both"/>
        <w:rPr>
          <w:rFonts w:cs="Arial"/>
          <w:color w:val="000000"/>
          <w:lang w:val="en-GB"/>
        </w:rPr>
      </w:pPr>
      <w:r w:rsidRPr="0081212F">
        <w:rPr>
          <w:rFonts w:cs="Arial"/>
          <w:color w:val="000000"/>
          <w:lang w:val="en-GB"/>
        </w:rPr>
        <w:t xml:space="preserve">legal acts and official texts of administrative, legal or regulatory nature (decisions, rulings, regulations, norms, territorial planning and other official documents), as well as their official drafts or translations; </w:t>
      </w:r>
    </w:p>
    <w:p w:rsidR="002F68F7" w:rsidRPr="0081212F" w:rsidRDefault="002F68F7" w:rsidP="002F68F7">
      <w:pPr>
        <w:pStyle w:val="List2"/>
        <w:numPr>
          <w:ilvl w:val="0"/>
          <w:numId w:val="31"/>
        </w:numPr>
        <w:tabs>
          <w:tab w:val="left" w:pos="540"/>
        </w:tabs>
        <w:spacing w:after="240" w:line="240" w:lineRule="auto"/>
        <w:ind w:left="540" w:hanging="540"/>
        <w:contextualSpacing w:val="0"/>
        <w:jc w:val="both"/>
        <w:rPr>
          <w:rFonts w:cs="Arial"/>
          <w:color w:val="000000"/>
          <w:lang w:val="en-GB"/>
        </w:rPr>
      </w:pPr>
      <w:r w:rsidRPr="0081212F">
        <w:rPr>
          <w:rFonts w:cs="Arial"/>
          <w:color w:val="000000"/>
          <w:lang w:val="en-GB"/>
        </w:rPr>
        <w:t>news of the day and regular information reports on current events; and</w:t>
      </w:r>
    </w:p>
    <w:p w:rsidR="002F68F7" w:rsidRPr="0081212F" w:rsidRDefault="002F68F7" w:rsidP="002F68F7">
      <w:pPr>
        <w:pStyle w:val="List2"/>
        <w:numPr>
          <w:ilvl w:val="0"/>
          <w:numId w:val="31"/>
        </w:numPr>
        <w:tabs>
          <w:tab w:val="left" w:pos="540"/>
        </w:tabs>
        <w:spacing w:after="240" w:line="240" w:lineRule="auto"/>
        <w:ind w:left="540" w:hanging="540"/>
        <w:contextualSpacing w:val="0"/>
        <w:jc w:val="both"/>
        <w:rPr>
          <w:rFonts w:cs="Arial"/>
          <w:color w:val="000000"/>
          <w:lang w:val="en-GB"/>
        </w:rPr>
      </w:pPr>
      <w:r w:rsidRPr="0081212F">
        <w:rPr>
          <w:rFonts w:cs="Arial"/>
          <w:lang w:val="en-GB"/>
        </w:rPr>
        <w:t>non-original databases.</w:t>
      </w:r>
    </w:p>
    <w:p w:rsidR="007F179E" w:rsidRPr="0081212F" w:rsidRDefault="007F179E" w:rsidP="007F179E">
      <w:pPr>
        <w:rPr>
          <w:rFonts w:cs="Arial"/>
          <w:lang w:val="en-GB"/>
        </w:rPr>
      </w:pPr>
    </w:p>
    <w:p w:rsidR="000638D1" w:rsidRPr="0081212F" w:rsidRDefault="007F179E">
      <w:pPr>
        <w:numPr>
          <w:ilvl w:val="0"/>
          <w:numId w:val="47"/>
        </w:numPr>
        <w:tabs>
          <w:tab w:val="left" w:pos="993"/>
        </w:tabs>
        <w:rPr>
          <w:rFonts w:cs="Arial"/>
          <w:lang w:val="en-GB"/>
        </w:rPr>
      </w:pPr>
      <w:r w:rsidRPr="0081212F">
        <w:rPr>
          <w:rFonts w:cs="Arial"/>
          <w:lang w:val="en-GB"/>
        </w:rPr>
        <w:lastRenderedPageBreak/>
        <w:t xml:space="preserve">Contracting Parties agree that, to the extent that this Treaty applies in part to literary and artistic works as defined in the Berne Convention, this treaty is a special agreement within the meaning of article 20 of that convention as regards Contracting Parties that are member countries of the Union established by that Convention. </w:t>
      </w:r>
    </w:p>
    <w:p w:rsidR="007F179E" w:rsidRPr="0081212F" w:rsidRDefault="007F179E" w:rsidP="007F179E">
      <w:pPr>
        <w:rPr>
          <w:rFonts w:cs="Arial"/>
          <w:lang w:val="en-GB"/>
        </w:rPr>
      </w:pPr>
    </w:p>
    <w:p w:rsidR="000638D1" w:rsidRPr="0081212F" w:rsidRDefault="000638D1">
      <w:pPr>
        <w:ind w:left="1381"/>
        <w:rPr>
          <w:rFonts w:cs="Arial"/>
          <w:lang w:val="en-GB"/>
        </w:rPr>
      </w:pPr>
      <w:bookmarkStart w:id="5" w:name="b"/>
      <w:bookmarkStart w:id="6" w:name="b_1"/>
      <w:bookmarkStart w:id="7" w:name="b_1_A"/>
      <w:bookmarkStart w:id="8" w:name="b_1_B"/>
      <w:bookmarkStart w:id="9" w:name="b_2_B"/>
      <w:bookmarkStart w:id="10" w:name="b_4"/>
      <w:bookmarkStart w:id="11" w:name="c"/>
      <w:bookmarkEnd w:id="5"/>
      <w:bookmarkEnd w:id="6"/>
      <w:bookmarkEnd w:id="7"/>
      <w:bookmarkEnd w:id="8"/>
      <w:bookmarkEnd w:id="9"/>
      <w:bookmarkEnd w:id="10"/>
      <w:bookmarkEnd w:id="11"/>
    </w:p>
    <w:p w:rsidR="009D0715" w:rsidRPr="0081212F" w:rsidRDefault="009D0715" w:rsidP="007F179E">
      <w:pPr>
        <w:rPr>
          <w:rFonts w:cs="Arial"/>
          <w:b/>
          <w:i/>
          <w:lang w:val="en-GB"/>
        </w:rPr>
      </w:pPr>
    </w:p>
    <w:p w:rsidR="007F179E" w:rsidRPr="0081212F" w:rsidRDefault="007F179E" w:rsidP="004D4E51">
      <w:pPr>
        <w:ind w:left="0"/>
        <w:rPr>
          <w:rFonts w:cs="Arial"/>
          <w:b/>
          <w:i/>
          <w:lang w:val="en-GB"/>
        </w:rPr>
      </w:pPr>
      <w:r w:rsidRPr="0081212F">
        <w:rPr>
          <w:rFonts w:cs="Arial"/>
          <w:b/>
          <w:i/>
          <w:lang w:val="en-GB"/>
        </w:rPr>
        <w:t>Article 3:  Beneficiaries</w:t>
      </w:r>
      <w:r w:rsidR="00F33F06" w:rsidRPr="0081212F">
        <w:rPr>
          <w:rFonts w:cs="Arial"/>
          <w:b/>
          <w:i/>
          <w:lang w:val="en-GB"/>
        </w:rPr>
        <w:t xml:space="preserve"> </w:t>
      </w:r>
      <w:r w:rsidR="00F33F06" w:rsidRPr="0081212F">
        <w:rPr>
          <w:rFonts w:cs="Arial"/>
          <w:b/>
          <w:lang w:val="en-GB"/>
        </w:rPr>
        <w:t>[Users]</w:t>
      </w:r>
    </w:p>
    <w:p w:rsidR="007F179E" w:rsidRPr="0081212F" w:rsidRDefault="007F179E" w:rsidP="007F179E">
      <w:pPr>
        <w:rPr>
          <w:rFonts w:cs="Arial"/>
          <w:b/>
          <w:i/>
          <w:lang w:val="en-GB"/>
        </w:rPr>
      </w:pPr>
    </w:p>
    <w:p w:rsidR="000638D1" w:rsidRPr="0081212F" w:rsidRDefault="009E5B3E">
      <w:pPr>
        <w:tabs>
          <w:tab w:val="left" w:pos="1701"/>
        </w:tabs>
        <w:ind w:left="1134" w:hanging="113"/>
        <w:rPr>
          <w:rFonts w:cs="Arial"/>
          <w:lang w:val="en-GB"/>
        </w:rPr>
      </w:pPr>
      <w:r w:rsidRPr="0081212F">
        <w:rPr>
          <w:rFonts w:cs="Arial"/>
          <w:lang w:val="en-GB"/>
        </w:rPr>
        <w:t>T</w:t>
      </w:r>
      <w:r w:rsidR="007F179E" w:rsidRPr="0081212F">
        <w:rPr>
          <w:rFonts w:cs="Arial"/>
          <w:lang w:val="en-GB"/>
        </w:rPr>
        <w:t xml:space="preserve">his Treaty </w:t>
      </w:r>
      <w:r w:rsidRPr="0081212F">
        <w:rPr>
          <w:rFonts w:cs="Arial"/>
          <w:lang w:val="en-GB"/>
        </w:rPr>
        <w:t xml:space="preserve">applies to </w:t>
      </w:r>
      <w:r w:rsidR="007F179E" w:rsidRPr="0081212F">
        <w:rPr>
          <w:rFonts w:cs="Arial"/>
          <w:lang w:val="en-GB"/>
        </w:rPr>
        <w:t xml:space="preserve">persons with disabilities, educational </w:t>
      </w:r>
      <w:r w:rsidRPr="0081212F">
        <w:rPr>
          <w:rFonts w:cs="Arial"/>
          <w:lang w:val="en-GB"/>
        </w:rPr>
        <w:t xml:space="preserve">institutions </w:t>
      </w:r>
      <w:r w:rsidR="007F179E" w:rsidRPr="0081212F">
        <w:rPr>
          <w:rFonts w:cs="Arial"/>
          <w:lang w:val="en-GB"/>
        </w:rPr>
        <w:t xml:space="preserve">and research </w:t>
      </w:r>
      <w:r w:rsidRPr="0081212F">
        <w:rPr>
          <w:rFonts w:cs="Arial"/>
          <w:lang w:val="en-GB"/>
        </w:rPr>
        <w:t xml:space="preserve">organizations, students, </w:t>
      </w:r>
      <w:r w:rsidR="007F179E" w:rsidRPr="0081212F">
        <w:rPr>
          <w:rFonts w:cs="Arial"/>
          <w:lang w:val="en-GB"/>
        </w:rPr>
        <w:t>libraries and archives</w:t>
      </w:r>
      <w:r w:rsidRPr="0081212F">
        <w:rPr>
          <w:rFonts w:cs="Arial"/>
          <w:lang w:val="en-GB"/>
        </w:rPr>
        <w:t xml:space="preserve">. </w:t>
      </w:r>
    </w:p>
    <w:p w:rsidR="007F6A0A" w:rsidRPr="0081212F" w:rsidRDefault="007F6A0A" w:rsidP="007F6A0A">
      <w:pPr>
        <w:ind w:left="993"/>
        <w:jc w:val="both"/>
        <w:rPr>
          <w:rFonts w:cs="Arial"/>
          <w:lang w:val="en-GB"/>
        </w:rPr>
      </w:pPr>
    </w:p>
    <w:p w:rsidR="007F179E" w:rsidRPr="0081212F" w:rsidRDefault="007F179E" w:rsidP="002918CD">
      <w:pPr>
        <w:ind w:left="0"/>
        <w:rPr>
          <w:rFonts w:cs="Arial"/>
          <w:lang w:val="en-GB"/>
        </w:rPr>
      </w:pPr>
    </w:p>
    <w:p w:rsidR="007F179E" w:rsidRPr="0081212F" w:rsidRDefault="007F179E" w:rsidP="004D4E51">
      <w:pPr>
        <w:ind w:left="0"/>
        <w:rPr>
          <w:rFonts w:cs="Arial"/>
          <w:b/>
          <w:i/>
          <w:lang w:val="en-GB"/>
        </w:rPr>
      </w:pPr>
      <w:r w:rsidRPr="0081212F">
        <w:rPr>
          <w:rFonts w:cs="Arial"/>
          <w:b/>
          <w:i/>
          <w:lang w:val="en-GB"/>
        </w:rPr>
        <w:t xml:space="preserve">Article 4: </w:t>
      </w:r>
      <w:r w:rsidR="002918CD" w:rsidRPr="0081212F">
        <w:rPr>
          <w:rFonts w:cs="Arial"/>
          <w:b/>
          <w:i/>
          <w:lang w:val="en-GB"/>
        </w:rPr>
        <w:t xml:space="preserve"> </w:t>
      </w:r>
      <w:r w:rsidRPr="0081212F">
        <w:rPr>
          <w:rFonts w:cs="Arial"/>
          <w:b/>
          <w:i/>
          <w:lang w:val="en-GB"/>
        </w:rPr>
        <w:t>Nature and scope of obligations</w:t>
      </w:r>
    </w:p>
    <w:p w:rsidR="002918CD" w:rsidRPr="0081212F" w:rsidRDefault="002918CD" w:rsidP="007F179E">
      <w:pPr>
        <w:rPr>
          <w:rFonts w:cs="Arial"/>
          <w:lang w:val="en-GB"/>
        </w:rPr>
      </w:pPr>
    </w:p>
    <w:p w:rsidR="007F179E" w:rsidRPr="0081212F" w:rsidRDefault="007F179E" w:rsidP="007F179E">
      <w:pPr>
        <w:rPr>
          <w:rFonts w:cs="Arial"/>
          <w:lang w:val="en-GB"/>
        </w:rPr>
      </w:pPr>
      <w:r w:rsidRPr="0081212F">
        <w:rPr>
          <w:rFonts w:cs="Arial"/>
          <w:lang w:val="en-GB"/>
        </w:rPr>
        <w:t>1</w:t>
      </w:r>
      <w:r w:rsidR="002918CD" w:rsidRPr="0081212F">
        <w:rPr>
          <w:rFonts w:cs="Arial"/>
          <w:lang w:val="en-GB"/>
        </w:rPr>
        <w:t>.</w:t>
      </w:r>
      <w:r w:rsidRPr="0081212F">
        <w:rPr>
          <w:rFonts w:cs="Arial"/>
          <w:lang w:val="en-GB"/>
        </w:rPr>
        <w:tab/>
        <w:t xml:space="preserve">Contracting parties shall adopt appropriate measures to implement the provisions of the </w:t>
      </w:r>
      <w:r w:rsidR="002918CD" w:rsidRPr="0081212F">
        <w:rPr>
          <w:rFonts w:cs="Arial"/>
          <w:lang w:val="en-GB"/>
        </w:rPr>
        <w:tab/>
      </w:r>
      <w:r w:rsidR="002918CD" w:rsidRPr="0081212F">
        <w:rPr>
          <w:rFonts w:cs="Arial"/>
          <w:lang w:val="en-GB"/>
        </w:rPr>
        <w:tab/>
      </w:r>
      <w:r w:rsidRPr="0081212F">
        <w:rPr>
          <w:rFonts w:cs="Arial"/>
          <w:lang w:val="en-GB"/>
        </w:rPr>
        <w:t>Treaty.</w:t>
      </w:r>
    </w:p>
    <w:p w:rsidR="002918CD" w:rsidRPr="0081212F" w:rsidRDefault="002918CD" w:rsidP="007F179E">
      <w:pPr>
        <w:rPr>
          <w:rFonts w:cs="Arial"/>
          <w:lang w:val="en-GB"/>
        </w:rPr>
      </w:pPr>
    </w:p>
    <w:p w:rsidR="007F179E" w:rsidRPr="0081212F" w:rsidRDefault="007F179E" w:rsidP="007F179E">
      <w:pPr>
        <w:rPr>
          <w:rFonts w:cs="Arial"/>
          <w:lang w:val="en-GB"/>
        </w:rPr>
      </w:pPr>
      <w:r w:rsidRPr="0081212F">
        <w:rPr>
          <w:rFonts w:cs="Arial"/>
          <w:lang w:val="en-GB"/>
        </w:rPr>
        <w:t>2</w:t>
      </w:r>
      <w:r w:rsidR="002918CD" w:rsidRPr="0081212F">
        <w:rPr>
          <w:rFonts w:cs="Arial"/>
          <w:lang w:val="en-GB"/>
        </w:rPr>
        <w:t>.</w:t>
      </w:r>
      <w:r w:rsidRPr="0081212F">
        <w:rPr>
          <w:rFonts w:cs="Arial"/>
          <w:lang w:val="en-GB"/>
        </w:rPr>
        <w:tab/>
        <w:t xml:space="preserve">Contracting Parties shall apply the Treaty transparently, taking into account the priorities </w:t>
      </w:r>
      <w:r w:rsidR="002918CD" w:rsidRPr="0081212F">
        <w:rPr>
          <w:rFonts w:cs="Arial"/>
          <w:lang w:val="en-GB"/>
        </w:rPr>
        <w:tab/>
      </w:r>
      <w:r w:rsidR="002918CD" w:rsidRPr="0081212F">
        <w:rPr>
          <w:rFonts w:cs="Arial"/>
          <w:lang w:val="en-GB"/>
        </w:rPr>
        <w:tab/>
      </w:r>
      <w:r w:rsidRPr="0081212F">
        <w:rPr>
          <w:rFonts w:cs="Arial"/>
          <w:lang w:val="en-GB"/>
        </w:rPr>
        <w:t xml:space="preserve">and special needs of developing countries as well as the different levels of development </w:t>
      </w:r>
      <w:r w:rsidR="002918CD" w:rsidRPr="0081212F">
        <w:rPr>
          <w:rFonts w:cs="Arial"/>
          <w:lang w:val="en-GB"/>
        </w:rPr>
        <w:tab/>
      </w:r>
      <w:r w:rsidR="002918CD" w:rsidRPr="0081212F">
        <w:rPr>
          <w:rFonts w:cs="Arial"/>
          <w:lang w:val="en-GB"/>
        </w:rPr>
        <w:tab/>
      </w:r>
      <w:r w:rsidRPr="0081212F">
        <w:rPr>
          <w:rFonts w:cs="Arial"/>
          <w:lang w:val="en-GB"/>
        </w:rPr>
        <w:t>of the Contracting Parties.</w:t>
      </w:r>
    </w:p>
    <w:p w:rsidR="002918CD" w:rsidRPr="0081212F" w:rsidRDefault="002918CD" w:rsidP="007F179E">
      <w:pPr>
        <w:rPr>
          <w:rFonts w:cs="Arial"/>
          <w:lang w:val="en-GB"/>
        </w:rPr>
      </w:pPr>
    </w:p>
    <w:p w:rsidR="007F179E" w:rsidRPr="0081212F" w:rsidRDefault="007F179E" w:rsidP="007F179E">
      <w:pPr>
        <w:rPr>
          <w:rFonts w:cs="Arial"/>
          <w:lang w:val="en-GB"/>
        </w:rPr>
      </w:pPr>
      <w:r w:rsidRPr="0081212F">
        <w:rPr>
          <w:rFonts w:cs="Arial"/>
          <w:lang w:val="en-GB"/>
        </w:rPr>
        <w:t>3</w:t>
      </w:r>
      <w:r w:rsidR="002918CD" w:rsidRPr="0081212F">
        <w:rPr>
          <w:rFonts w:cs="Arial"/>
          <w:lang w:val="en-GB"/>
        </w:rPr>
        <w:t>.</w:t>
      </w:r>
      <w:r w:rsidR="002918CD" w:rsidRPr="0081212F">
        <w:rPr>
          <w:rFonts w:cs="Arial"/>
          <w:lang w:val="en-GB"/>
        </w:rPr>
        <w:tab/>
      </w:r>
      <w:r w:rsidRPr="0081212F">
        <w:rPr>
          <w:rFonts w:cs="Arial"/>
          <w:lang w:val="en-GB"/>
        </w:rPr>
        <w:t xml:space="preserve">Contracting Parties shall ensure that implementation of this Treaty allows for the timely </w:t>
      </w:r>
      <w:r w:rsidR="002918CD" w:rsidRPr="0081212F">
        <w:rPr>
          <w:rFonts w:cs="Arial"/>
          <w:lang w:val="en-GB"/>
        </w:rPr>
        <w:tab/>
      </w:r>
      <w:r w:rsidR="002918CD" w:rsidRPr="0081212F">
        <w:rPr>
          <w:rFonts w:cs="Arial"/>
          <w:lang w:val="en-GB"/>
        </w:rPr>
        <w:tab/>
      </w:r>
      <w:r w:rsidRPr="0081212F">
        <w:rPr>
          <w:rFonts w:cs="Arial"/>
          <w:lang w:val="en-GB"/>
        </w:rPr>
        <w:t xml:space="preserve">and effective exercise of actions covered, including expeditious procedures that are fair </w:t>
      </w:r>
      <w:r w:rsidR="002918CD" w:rsidRPr="0081212F">
        <w:rPr>
          <w:rFonts w:cs="Arial"/>
          <w:lang w:val="en-GB"/>
        </w:rPr>
        <w:tab/>
      </w:r>
      <w:r w:rsidR="002918CD" w:rsidRPr="0081212F">
        <w:rPr>
          <w:rFonts w:cs="Arial"/>
          <w:lang w:val="en-GB"/>
        </w:rPr>
        <w:tab/>
      </w:r>
      <w:r w:rsidRPr="0081212F">
        <w:rPr>
          <w:rFonts w:cs="Arial"/>
          <w:lang w:val="en-GB"/>
        </w:rPr>
        <w:t>and equitable.</w:t>
      </w:r>
    </w:p>
    <w:p w:rsidR="007F179E" w:rsidRPr="0081212F" w:rsidRDefault="007F179E" w:rsidP="007F179E">
      <w:pPr>
        <w:rPr>
          <w:rFonts w:cs="Arial"/>
          <w:b/>
          <w:lang w:val="en-GB"/>
        </w:rPr>
      </w:pPr>
    </w:p>
    <w:p w:rsidR="002918CD" w:rsidRPr="0081212F" w:rsidRDefault="002918CD" w:rsidP="007F179E">
      <w:pPr>
        <w:rPr>
          <w:rFonts w:cs="Arial"/>
          <w:lang w:val="en-GB"/>
        </w:rPr>
      </w:pPr>
    </w:p>
    <w:p w:rsidR="009E5B3E" w:rsidRPr="0081212F" w:rsidRDefault="009E5B3E" w:rsidP="009E5B3E">
      <w:pPr>
        <w:pStyle w:val="List"/>
        <w:spacing w:after="240"/>
        <w:ind w:left="0" w:firstLine="0"/>
        <w:jc w:val="both"/>
        <w:rPr>
          <w:rFonts w:ascii="Arial" w:hAnsi="Arial" w:cs="Arial"/>
          <w:b/>
          <w:sz w:val="20"/>
          <w:szCs w:val="20"/>
          <w:lang w:val="en-GB"/>
        </w:rPr>
      </w:pPr>
      <w:r w:rsidRPr="0081212F">
        <w:rPr>
          <w:rFonts w:ascii="Arial" w:hAnsi="Arial" w:cs="Arial"/>
          <w:b/>
          <w:sz w:val="20"/>
          <w:szCs w:val="20"/>
          <w:lang w:val="en-GB"/>
        </w:rPr>
        <w:t>Article 5</w:t>
      </w:r>
      <w:r w:rsidRPr="0081212F">
        <w:rPr>
          <w:rFonts w:ascii="Arial" w:hAnsi="Arial" w:cs="Arial"/>
          <w:b/>
          <w:bCs/>
          <w:color w:val="000000"/>
          <w:sz w:val="20"/>
          <w:szCs w:val="20"/>
          <w:lang w:val="en-GB"/>
        </w:rPr>
        <w:t>. Rights to facilitate</w:t>
      </w:r>
      <w:r w:rsidRPr="0081212F">
        <w:rPr>
          <w:rFonts w:ascii="Arial" w:hAnsi="Arial" w:cs="Arial"/>
          <w:b/>
          <w:sz w:val="20"/>
          <w:szCs w:val="20"/>
          <w:lang w:val="en-GB"/>
        </w:rPr>
        <w:t xml:space="preserve"> teaching, scholarship or research</w:t>
      </w:r>
      <w:r w:rsidR="00F33F06" w:rsidRPr="0081212F">
        <w:rPr>
          <w:rFonts w:ascii="Arial" w:hAnsi="Arial" w:cs="Arial"/>
          <w:b/>
          <w:sz w:val="20"/>
          <w:szCs w:val="20"/>
          <w:lang w:val="en-GB"/>
        </w:rPr>
        <w:t xml:space="preserve"> [Uses]</w:t>
      </w:r>
    </w:p>
    <w:p w:rsidR="009E5B3E" w:rsidRPr="0081212F" w:rsidRDefault="009E5B3E" w:rsidP="009E5B3E">
      <w:pPr>
        <w:pStyle w:val="ListParagraph"/>
        <w:numPr>
          <w:ilvl w:val="1"/>
          <w:numId w:val="37"/>
        </w:numPr>
        <w:autoSpaceDE w:val="0"/>
        <w:autoSpaceDN w:val="0"/>
        <w:adjustRightInd w:val="0"/>
        <w:spacing w:after="240"/>
        <w:ind w:left="540" w:hanging="540"/>
        <w:jc w:val="both"/>
        <w:rPr>
          <w:rFonts w:ascii="Arial" w:eastAsia="TimesNewRoman" w:hAnsi="Arial" w:cs="Arial"/>
          <w:sz w:val="20"/>
          <w:szCs w:val="20"/>
          <w:lang w:val="en-GB"/>
        </w:rPr>
      </w:pPr>
      <w:r w:rsidRPr="0081212F">
        <w:rPr>
          <w:rFonts w:ascii="Arial" w:eastAsia="TimesNewRoman" w:hAnsi="Arial" w:cs="Arial"/>
          <w:sz w:val="20"/>
          <w:szCs w:val="20"/>
          <w:lang w:val="en-GB"/>
        </w:rPr>
        <w:t>Any educational institution or research organization domiciled in the territory of a Contracting Party may, for purposes of teaching, personal study or research—</w:t>
      </w:r>
    </w:p>
    <w:p w:rsidR="009E5B3E" w:rsidRPr="0081212F" w:rsidRDefault="009E5B3E" w:rsidP="009E5B3E">
      <w:pPr>
        <w:numPr>
          <w:ilvl w:val="0"/>
          <w:numId w:val="38"/>
        </w:numPr>
        <w:tabs>
          <w:tab w:val="clear" w:pos="450"/>
          <w:tab w:val="num" w:pos="540"/>
        </w:tabs>
        <w:autoSpaceDE w:val="0"/>
        <w:autoSpaceDN w:val="0"/>
        <w:adjustRightInd w:val="0"/>
        <w:spacing w:after="240" w:line="240" w:lineRule="auto"/>
        <w:ind w:left="540" w:hanging="540"/>
        <w:contextualSpacing w:val="0"/>
        <w:jc w:val="both"/>
        <w:rPr>
          <w:rFonts w:eastAsia="TimesNewRoman" w:cs="Arial"/>
          <w:lang w:val="en-GB"/>
        </w:rPr>
      </w:pPr>
      <w:r w:rsidRPr="0081212F">
        <w:rPr>
          <w:rFonts w:cs="Arial"/>
          <w:lang w:val="en-GB"/>
        </w:rPr>
        <w:t xml:space="preserve">make a translation of a work </w:t>
      </w:r>
      <w:r w:rsidRPr="0081212F">
        <w:rPr>
          <w:rFonts w:eastAsia="TimesNewRoman" w:cs="Arial"/>
          <w:lang w:val="en-GB"/>
        </w:rPr>
        <w:t>into any language</w:t>
      </w:r>
      <w:r w:rsidRPr="0081212F">
        <w:rPr>
          <w:rFonts w:cs="Arial"/>
          <w:lang w:val="en-GB"/>
        </w:rPr>
        <w:t xml:space="preserve"> and publish the translation in printed or analogous forms of reproduction; and</w:t>
      </w:r>
    </w:p>
    <w:p w:rsidR="009E5B3E" w:rsidRPr="0081212F" w:rsidRDefault="009E5B3E" w:rsidP="009E5B3E">
      <w:pPr>
        <w:numPr>
          <w:ilvl w:val="0"/>
          <w:numId w:val="38"/>
        </w:numPr>
        <w:tabs>
          <w:tab w:val="clear" w:pos="450"/>
          <w:tab w:val="num" w:pos="540"/>
        </w:tabs>
        <w:autoSpaceDE w:val="0"/>
        <w:autoSpaceDN w:val="0"/>
        <w:adjustRightInd w:val="0"/>
        <w:spacing w:after="240" w:line="240" w:lineRule="auto"/>
        <w:ind w:left="540" w:hanging="540"/>
        <w:contextualSpacing w:val="0"/>
        <w:jc w:val="both"/>
        <w:rPr>
          <w:rFonts w:eastAsia="TimesNewRoman" w:cs="Arial"/>
          <w:lang w:val="en-GB"/>
        </w:rPr>
      </w:pPr>
      <w:r w:rsidRPr="0081212F">
        <w:rPr>
          <w:rFonts w:cs="Arial"/>
          <w:lang w:val="en-GB"/>
        </w:rPr>
        <w:t xml:space="preserve">reproduce and publish the translated work; </w:t>
      </w:r>
    </w:p>
    <w:p w:rsidR="009E5B3E" w:rsidRPr="0081212F" w:rsidRDefault="009E5B3E" w:rsidP="009E5B3E">
      <w:pPr>
        <w:numPr>
          <w:ilvl w:val="0"/>
          <w:numId w:val="38"/>
        </w:numPr>
        <w:tabs>
          <w:tab w:val="clear" w:pos="450"/>
          <w:tab w:val="num" w:pos="540"/>
        </w:tabs>
        <w:autoSpaceDE w:val="0"/>
        <w:autoSpaceDN w:val="0"/>
        <w:adjustRightInd w:val="0"/>
        <w:spacing w:after="240" w:line="240" w:lineRule="auto"/>
        <w:ind w:left="540" w:hanging="540"/>
        <w:contextualSpacing w:val="0"/>
        <w:jc w:val="both"/>
        <w:rPr>
          <w:rFonts w:eastAsia="TimesNewRoman" w:cs="Arial"/>
          <w:lang w:val="en-GB"/>
        </w:rPr>
      </w:pPr>
      <w:r w:rsidRPr="0081212F">
        <w:rPr>
          <w:rFonts w:cs="Arial"/>
          <w:lang w:val="en-GB"/>
        </w:rPr>
        <w:t>make the work available in an accessible format to persons with a disability that are members of the institution or organization;</w:t>
      </w:r>
    </w:p>
    <w:p w:rsidR="009E5B3E" w:rsidRPr="0081212F" w:rsidRDefault="009E5B3E" w:rsidP="009E5B3E">
      <w:pPr>
        <w:numPr>
          <w:ilvl w:val="0"/>
          <w:numId w:val="38"/>
        </w:numPr>
        <w:tabs>
          <w:tab w:val="clear" w:pos="450"/>
          <w:tab w:val="num" w:pos="540"/>
        </w:tabs>
        <w:autoSpaceDE w:val="0"/>
        <w:autoSpaceDN w:val="0"/>
        <w:adjustRightInd w:val="0"/>
        <w:spacing w:after="240" w:line="240" w:lineRule="auto"/>
        <w:ind w:left="540" w:hanging="540"/>
        <w:contextualSpacing w:val="0"/>
        <w:jc w:val="both"/>
        <w:rPr>
          <w:rFonts w:eastAsia="TimesNewRoman" w:cs="Arial"/>
          <w:lang w:val="en-GB"/>
        </w:rPr>
      </w:pPr>
      <w:r w:rsidRPr="0081212F">
        <w:rPr>
          <w:rFonts w:cs="Arial"/>
          <w:lang w:val="en-GB"/>
        </w:rPr>
        <w:t xml:space="preserve">include excerpts of copyrighted material in educational resources created and distributed for educational purposes. </w:t>
      </w:r>
    </w:p>
    <w:p w:rsidR="009E5B3E" w:rsidRPr="0081212F" w:rsidRDefault="009E5B3E" w:rsidP="009E5B3E">
      <w:pPr>
        <w:pStyle w:val="ListParagraph"/>
        <w:numPr>
          <w:ilvl w:val="1"/>
          <w:numId w:val="37"/>
        </w:numPr>
        <w:tabs>
          <w:tab w:val="left" w:pos="360"/>
        </w:tabs>
        <w:autoSpaceDE w:val="0"/>
        <w:autoSpaceDN w:val="0"/>
        <w:adjustRightInd w:val="0"/>
        <w:spacing w:after="240"/>
        <w:ind w:left="540" w:hanging="540"/>
        <w:jc w:val="both"/>
        <w:rPr>
          <w:rFonts w:ascii="Arial" w:eastAsia="TimesNewRoman" w:hAnsi="Arial" w:cs="Arial"/>
          <w:sz w:val="20"/>
          <w:szCs w:val="20"/>
          <w:lang w:val="en-GB"/>
        </w:rPr>
      </w:pPr>
      <w:r w:rsidRPr="0081212F">
        <w:rPr>
          <w:rFonts w:ascii="Arial" w:eastAsia="Times New Roman" w:hAnsi="Arial" w:cs="Arial"/>
          <w:sz w:val="20"/>
          <w:szCs w:val="20"/>
          <w:lang w:val="en-GB"/>
        </w:rPr>
        <w:tab/>
        <w:t>A</w:t>
      </w:r>
      <w:r w:rsidRPr="0081212F">
        <w:rPr>
          <w:rFonts w:ascii="Arial" w:eastAsia="TimesNewRoman" w:hAnsi="Arial" w:cs="Arial"/>
          <w:sz w:val="20"/>
          <w:szCs w:val="20"/>
          <w:lang w:val="en-GB"/>
        </w:rPr>
        <w:t xml:space="preserve"> person domiciled in the territory of a Contracting Party shall be entitled to export lawfully acquired copies of works made pursuant to paragraph (1) of this Article to another Contracting Party classified as a developing or least-developed country by the United Nations.</w:t>
      </w:r>
    </w:p>
    <w:p w:rsidR="009E5B3E" w:rsidRPr="0081212F" w:rsidRDefault="009E5B3E" w:rsidP="007F179E">
      <w:pPr>
        <w:rPr>
          <w:rFonts w:cs="Arial"/>
          <w:lang w:val="en-GB"/>
        </w:rPr>
      </w:pPr>
    </w:p>
    <w:p w:rsidR="009E5B3E" w:rsidRPr="0081212F" w:rsidRDefault="009E5B3E" w:rsidP="007F179E">
      <w:pPr>
        <w:rPr>
          <w:rFonts w:cs="Arial"/>
          <w:lang w:val="en-GB"/>
        </w:rPr>
      </w:pPr>
    </w:p>
    <w:p w:rsidR="009E5B3E" w:rsidRPr="0081212F" w:rsidRDefault="00540F02" w:rsidP="00F94229">
      <w:pPr>
        <w:ind w:left="0"/>
        <w:rPr>
          <w:rFonts w:cs="Arial"/>
          <w:b/>
          <w:lang w:val="en-GB"/>
        </w:rPr>
      </w:pPr>
      <w:r w:rsidRPr="0081212F">
        <w:rPr>
          <w:rFonts w:cs="Arial"/>
          <w:b/>
          <w:lang w:val="en-GB"/>
        </w:rPr>
        <w:t>Article 6. Limitations and exceptions for Persons with Disabilities</w:t>
      </w:r>
      <w:r w:rsidR="00F33F06" w:rsidRPr="0081212F">
        <w:rPr>
          <w:rFonts w:cs="Arial"/>
          <w:b/>
          <w:lang w:val="en-GB"/>
        </w:rPr>
        <w:t xml:space="preserve"> [Uses]</w:t>
      </w:r>
    </w:p>
    <w:p w:rsidR="00540F02" w:rsidRPr="0081212F" w:rsidRDefault="00540F02" w:rsidP="007F179E">
      <w:pPr>
        <w:rPr>
          <w:rFonts w:cs="Arial"/>
          <w:lang w:val="en-GB"/>
        </w:rPr>
      </w:pPr>
    </w:p>
    <w:p w:rsidR="00540F02" w:rsidRPr="0081212F" w:rsidRDefault="00540F02" w:rsidP="00540F02">
      <w:pPr>
        <w:rPr>
          <w:rFonts w:cs="Arial"/>
          <w:lang w:val="en-GB"/>
        </w:rPr>
      </w:pPr>
      <w:r w:rsidRPr="0081212F">
        <w:rPr>
          <w:rFonts w:cs="Arial"/>
          <w:lang w:val="en-GB"/>
        </w:rPr>
        <w:t>Notwithstanding anything in this Treaty, persons with disabilities shall be entitled to exercise all exceptions and limitations necessary to enable and facilitate access to works in accessible formats even when not done in conjunction with education or research activities. In addition, persons with disabilities shall be entitled to the following:</w:t>
      </w:r>
    </w:p>
    <w:p w:rsidR="00540F02" w:rsidRPr="0081212F" w:rsidRDefault="00540F02" w:rsidP="009E5B3E">
      <w:pPr>
        <w:rPr>
          <w:rFonts w:cs="Arial"/>
          <w:lang w:val="en-GB"/>
        </w:rPr>
      </w:pPr>
    </w:p>
    <w:p w:rsidR="00540F02" w:rsidRPr="0081212F" w:rsidRDefault="00540F02" w:rsidP="009E5B3E">
      <w:pPr>
        <w:rPr>
          <w:rFonts w:cs="Arial"/>
          <w:lang w:val="en-GB"/>
        </w:rPr>
      </w:pPr>
    </w:p>
    <w:p w:rsidR="009E5B3E" w:rsidRPr="0081212F" w:rsidRDefault="00540F02" w:rsidP="00F33F06">
      <w:pPr>
        <w:ind w:left="0"/>
        <w:rPr>
          <w:rFonts w:cs="Arial"/>
          <w:lang w:val="en-GB"/>
        </w:rPr>
      </w:pPr>
      <w:r w:rsidRPr="0081212F">
        <w:rPr>
          <w:rFonts w:cs="Arial"/>
          <w:lang w:val="en-GB"/>
        </w:rPr>
        <w:t xml:space="preserve">(1) </w:t>
      </w:r>
      <w:r w:rsidR="009E5B3E" w:rsidRPr="0081212F">
        <w:rPr>
          <w:rFonts w:cs="Arial"/>
          <w:lang w:val="en-GB"/>
        </w:rPr>
        <w:t>It shall be permitted without the authorization of the owner of copyright to make an accessible format of a work, supply that accessible format, or copies of that format, to persons with disabilities by any means, including by non-commercial lending or electronic communication by wire or wireless means, and undertake any other intermediate steps to achieve these objectives, when all of the following conditions are met:</w:t>
      </w:r>
    </w:p>
    <w:p w:rsidR="00F33F06" w:rsidRPr="0081212F" w:rsidRDefault="00F33F06" w:rsidP="009E5B3E">
      <w:pPr>
        <w:tabs>
          <w:tab w:val="left" w:pos="2268"/>
        </w:tabs>
        <w:ind w:left="1701"/>
        <w:rPr>
          <w:rFonts w:cs="Arial"/>
          <w:lang w:val="en-GB"/>
        </w:rPr>
      </w:pPr>
    </w:p>
    <w:p w:rsidR="009E5B3E" w:rsidRPr="0081212F" w:rsidRDefault="009E5B3E" w:rsidP="009E5B3E">
      <w:pPr>
        <w:tabs>
          <w:tab w:val="left" w:pos="2268"/>
        </w:tabs>
        <w:ind w:left="1701"/>
        <w:rPr>
          <w:rFonts w:cs="Arial"/>
          <w:lang w:val="en-GB"/>
        </w:rPr>
      </w:pPr>
      <w:r w:rsidRPr="0081212F">
        <w:rPr>
          <w:rFonts w:cs="Arial"/>
          <w:lang w:val="en-GB"/>
        </w:rPr>
        <w:t>(a)</w:t>
      </w:r>
      <w:r w:rsidRPr="0081212F">
        <w:rPr>
          <w:rFonts w:cs="Arial"/>
          <w:lang w:val="en-GB"/>
        </w:rPr>
        <w:tab/>
        <w:t>the person or organization wishing to undertake any activity under this provision has lawful access to that work or a copy of that work;</w:t>
      </w:r>
    </w:p>
    <w:p w:rsidR="009E5B3E" w:rsidRPr="0081212F" w:rsidRDefault="009E5B3E" w:rsidP="009E5B3E">
      <w:pPr>
        <w:ind w:left="1701"/>
        <w:rPr>
          <w:rFonts w:cs="Arial"/>
          <w:lang w:val="en-GB"/>
        </w:rPr>
      </w:pPr>
      <w:r w:rsidRPr="0081212F">
        <w:rPr>
          <w:rFonts w:cs="Arial"/>
          <w:lang w:val="en-GB"/>
        </w:rPr>
        <w:t>(b)</w:t>
      </w:r>
      <w:r w:rsidRPr="0081212F">
        <w:rPr>
          <w:rFonts w:cs="Arial"/>
          <w:lang w:val="en-GB"/>
        </w:rPr>
        <w:tab/>
        <w:t>the work is converted to an accessible format, which may include any means needed to navigate information in the accessible format, but does not introduce changes other than those needed to make the work accessible to persons with disabilities;</w:t>
      </w:r>
    </w:p>
    <w:p w:rsidR="009E5B3E" w:rsidRPr="0081212F" w:rsidRDefault="009E5B3E" w:rsidP="009E5B3E">
      <w:pPr>
        <w:numPr>
          <w:ilvl w:val="0"/>
          <w:numId w:val="5"/>
        </w:numPr>
        <w:rPr>
          <w:rFonts w:cs="Arial"/>
          <w:lang w:val="en-GB"/>
        </w:rPr>
      </w:pPr>
      <w:r w:rsidRPr="0081212F">
        <w:rPr>
          <w:rFonts w:cs="Arial"/>
          <w:lang w:val="en-GB"/>
        </w:rPr>
        <w:t>the owner of the right is recognized as such in a visible place on the work.</w:t>
      </w:r>
    </w:p>
    <w:p w:rsidR="009E5B3E" w:rsidRPr="0081212F" w:rsidRDefault="009E5B3E" w:rsidP="009E5B3E">
      <w:pPr>
        <w:ind w:left="1701"/>
        <w:rPr>
          <w:rFonts w:cs="Arial"/>
          <w:lang w:val="en-GB"/>
        </w:rPr>
      </w:pPr>
    </w:p>
    <w:p w:rsidR="00540F02" w:rsidRPr="0081212F" w:rsidRDefault="00540F02" w:rsidP="009E5B3E">
      <w:pPr>
        <w:rPr>
          <w:rFonts w:cs="Arial"/>
          <w:b/>
          <w:lang w:val="en-GB"/>
        </w:rPr>
      </w:pPr>
    </w:p>
    <w:p w:rsidR="000638D1" w:rsidRPr="0081212F" w:rsidRDefault="009E5B3E">
      <w:pPr>
        <w:numPr>
          <w:ilvl w:val="0"/>
          <w:numId w:val="37"/>
        </w:numPr>
        <w:rPr>
          <w:rFonts w:cs="Arial"/>
          <w:b/>
          <w:lang w:val="en-GB"/>
        </w:rPr>
      </w:pPr>
      <w:r w:rsidRPr="0081212F">
        <w:rPr>
          <w:rFonts w:cs="Arial"/>
          <w:b/>
          <w:lang w:val="en-GB"/>
        </w:rPr>
        <w:t>Personal use by persons with disabilities</w:t>
      </w:r>
      <w:r w:rsidR="00F33F06" w:rsidRPr="0081212F">
        <w:rPr>
          <w:rFonts w:cs="Arial"/>
          <w:b/>
          <w:lang w:val="en-GB"/>
        </w:rPr>
        <w:t xml:space="preserve"> [Uses]</w:t>
      </w:r>
    </w:p>
    <w:p w:rsidR="00540F02" w:rsidRPr="0081212F" w:rsidRDefault="00540F02" w:rsidP="009E5B3E">
      <w:pPr>
        <w:rPr>
          <w:rFonts w:cs="Arial"/>
          <w:lang w:val="en-GB"/>
        </w:rPr>
      </w:pPr>
    </w:p>
    <w:p w:rsidR="009E5B3E" w:rsidRPr="0081212F" w:rsidRDefault="009E5B3E" w:rsidP="009E5B3E">
      <w:pPr>
        <w:rPr>
          <w:rFonts w:cs="Arial"/>
          <w:lang w:val="en-GB"/>
        </w:rPr>
      </w:pPr>
      <w:r w:rsidRPr="0081212F">
        <w:rPr>
          <w:rFonts w:cs="Arial"/>
          <w:lang w:val="en-GB"/>
        </w:rPr>
        <w:t>A person with a disability to whom a work is communicated by wire or wireless means may, without the authorization of the owner of the copyright or related right,  copy the work by any means now known or later developed exclusively for his or her own personal use.  This provision shall be without prejudice to any other exceptions and limitations that the person in question is able to enjoy.</w:t>
      </w:r>
    </w:p>
    <w:p w:rsidR="00780FED" w:rsidRPr="0081212F" w:rsidRDefault="00780FED" w:rsidP="007F179E">
      <w:pPr>
        <w:rPr>
          <w:rFonts w:cs="Arial"/>
          <w:b/>
          <w:i/>
          <w:lang w:val="en-GB"/>
        </w:rPr>
      </w:pPr>
    </w:p>
    <w:p w:rsidR="00780FED" w:rsidRPr="0081212F" w:rsidRDefault="00780FED" w:rsidP="007F179E">
      <w:pPr>
        <w:rPr>
          <w:rFonts w:cs="Arial"/>
          <w:b/>
          <w:i/>
          <w:lang w:val="en-GB"/>
        </w:rPr>
      </w:pPr>
    </w:p>
    <w:p w:rsidR="00DF5094" w:rsidRPr="0081212F" w:rsidRDefault="00DF5094" w:rsidP="007F179E">
      <w:pPr>
        <w:rPr>
          <w:rFonts w:cs="Arial"/>
          <w:lang w:val="en-GB"/>
        </w:rPr>
      </w:pPr>
    </w:p>
    <w:p w:rsidR="007F179E" w:rsidRPr="0081212F" w:rsidRDefault="007F179E" w:rsidP="004509E7">
      <w:pPr>
        <w:ind w:left="0"/>
        <w:rPr>
          <w:rFonts w:cs="Arial"/>
          <w:b/>
          <w:lang w:val="en-GB"/>
        </w:rPr>
      </w:pPr>
      <w:r w:rsidRPr="0081212F">
        <w:rPr>
          <w:rFonts w:cs="Arial"/>
          <w:b/>
          <w:lang w:val="en-GB"/>
        </w:rPr>
        <w:t xml:space="preserve">Article </w:t>
      </w:r>
      <w:r w:rsidR="00F94229" w:rsidRPr="0081212F">
        <w:rPr>
          <w:rFonts w:cs="Arial"/>
          <w:b/>
          <w:lang w:val="en-GB"/>
        </w:rPr>
        <w:t>7.</w:t>
      </w:r>
      <w:r w:rsidRPr="0081212F">
        <w:rPr>
          <w:rFonts w:cs="Arial"/>
          <w:b/>
          <w:lang w:val="en-GB"/>
        </w:rPr>
        <w:t xml:space="preserve"> </w:t>
      </w:r>
      <w:r w:rsidR="00575640" w:rsidRPr="0081212F">
        <w:rPr>
          <w:rFonts w:cs="Arial"/>
          <w:b/>
          <w:lang w:val="en-GB"/>
        </w:rPr>
        <w:t xml:space="preserve"> </w:t>
      </w:r>
      <w:r w:rsidRPr="0081212F">
        <w:rPr>
          <w:rFonts w:cs="Arial"/>
          <w:b/>
          <w:lang w:val="en-GB"/>
        </w:rPr>
        <w:t>Remuneration for commercial exploitation of works</w:t>
      </w:r>
    </w:p>
    <w:p w:rsidR="00575640" w:rsidRPr="0081212F" w:rsidRDefault="00575640" w:rsidP="00575640">
      <w:pPr>
        <w:ind w:left="993"/>
        <w:rPr>
          <w:rFonts w:cs="Arial"/>
          <w:lang w:val="en-GB"/>
        </w:rPr>
      </w:pPr>
    </w:p>
    <w:p w:rsidR="007F179E" w:rsidRPr="0081212F" w:rsidRDefault="007F179E" w:rsidP="00575640">
      <w:pPr>
        <w:tabs>
          <w:tab w:val="left" w:pos="1701"/>
        </w:tabs>
        <w:rPr>
          <w:rFonts w:cs="Arial"/>
          <w:lang w:val="en-GB"/>
        </w:rPr>
      </w:pPr>
      <w:r w:rsidRPr="0081212F">
        <w:rPr>
          <w:rFonts w:cs="Arial"/>
          <w:lang w:val="en-GB"/>
        </w:rPr>
        <w:t>1</w:t>
      </w:r>
      <w:r w:rsidR="00575640" w:rsidRPr="0081212F">
        <w:rPr>
          <w:rFonts w:cs="Arial"/>
          <w:lang w:val="en-GB"/>
        </w:rPr>
        <w:t>.</w:t>
      </w:r>
      <w:r w:rsidRPr="0081212F">
        <w:rPr>
          <w:rFonts w:cs="Arial"/>
          <w:lang w:val="en-GB"/>
        </w:rPr>
        <w:tab/>
        <w:t xml:space="preserve">When implementing  this Treaty, Contracting Parties shall ensure that there </w:t>
      </w:r>
      <w:r w:rsidR="00575640" w:rsidRPr="0081212F">
        <w:rPr>
          <w:rFonts w:cs="Arial"/>
          <w:lang w:val="en-GB"/>
        </w:rPr>
        <w:tab/>
      </w:r>
      <w:r w:rsidRPr="0081212F">
        <w:rPr>
          <w:rFonts w:cs="Arial"/>
          <w:lang w:val="en-GB"/>
        </w:rPr>
        <w:t xml:space="preserve">is a mechanism for determining the level of adequate remuneration to be paid to the </w:t>
      </w:r>
      <w:r w:rsidR="00575640" w:rsidRPr="0081212F">
        <w:rPr>
          <w:rFonts w:cs="Arial"/>
          <w:lang w:val="en-GB"/>
        </w:rPr>
        <w:tab/>
      </w:r>
      <w:r w:rsidRPr="0081212F">
        <w:rPr>
          <w:rFonts w:cs="Arial"/>
          <w:lang w:val="en-GB"/>
        </w:rPr>
        <w:t xml:space="preserve">owner of copyright in the absence of voluntary agreement. In determining adequate </w:t>
      </w:r>
      <w:r w:rsidR="00575640" w:rsidRPr="0081212F">
        <w:rPr>
          <w:rFonts w:cs="Arial"/>
          <w:lang w:val="en-GB"/>
        </w:rPr>
        <w:tab/>
      </w:r>
      <w:r w:rsidRPr="0081212F">
        <w:rPr>
          <w:rFonts w:cs="Arial"/>
          <w:lang w:val="en-GB"/>
        </w:rPr>
        <w:t>remuneration , the followi</w:t>
      </w:r>
      <w:r w:rsidR="00575640" w:rsidRPr="0081212F">
        <w:rPr>
          <w:rFonts w:cs="Arial"/>
          <w:lang w:val="en-GB"/>
        </w:rPr>
        <w:t>ng principles shall be observed;</w:t>
      </w:r>
    </w:p>
    <w:p w:rsidR="00575640" w:rsidRPr="0081212F" w:rsidRDefault="00575640" w:rsidP="007F179E">
      <w:pPr>
        <w:rPr>
          <w:rFonts w:cs="Arial"/>
          <w:lang w:val="en-GB"/>
        </w:rPr>
      </w:pPr>
    </w:p>
    <w:p w:rsidR="007F179E" w:rsidRPr="0081212F" w:rsidRDefault="007F179E" w:rsidP="007F179E">
      <w:pPr>
        <w:rPr>
          <w:rFonts w:cs="Arial"/>
          <w:lang w:val="en-GB"/>
        </w:rPr>
      </w:pPr>
      <w:r w:rsidRPr="0081212F">
        <w:rPr>
          <w:rFonts w:cs="Arial"/>
          <w:lang w:val="en-GB"/>
        </w:rPr>
        <w:t>2</w:t>
      </w:r>
      <w:r w:rsidR="00575640" w:rsidRPr="0081212F">
        <w:rPr>
          <w:rFonts w:cs="Arial"/>
          <w:lang w:val="en-GB"/>
        </w:rPr>
        <w:t>.</w:t>
      </w:r>
      <w:r w:rsidRPr="0081212F">
        <w:rPr>
          <w:rFonts w:cs="Arial"/>
          <w:lang w:val="en-GB"/>
        </w:rPr>
        <w:tab/>
        <w:t xml:space="preserve">Right owners shall be entitled to remuneration that is reasonable for normal commercial </w:t>
      </w:r>
      <w:r w:rsidR="00575640" w:rsidRPr="0081212F">
        <w:rPr>
          <w:rFonts w:cs="Arial"/>
          <w:lang w:val="en-GB"/>
        </w:rPr>
        <w:tab/>
      </w:r>
      <w:r w:rsidR="00575640" w:rsidRPr="0081212F">
        <w:rPr>
          <w:rFonts w:cs="Arial"/>
          <w:lang w:val="en-GB"/>
        </w:rPr>
        <w:tab/>
      </w:r>
      <w:r w:rsidRPr="0081212F">
        <w:rPr>
          <w:rFonts w:cs="Arial"/>
          <w:lang w:val="en-GB"/>
        </w:rPr>
        <w:t xml:space="preserve">licensing of works, regarding the terms normally associated with the country, population </w:t>
      </w:r>
      <w:r w:rsidR="00575640" w:rsidRPr="0081212F">
        <w:rPr>
          <w:rFonts w:cs="Arial"/>
          <w:lang w:val="en-GB"/>
        </w:rPr>
        <w:tab/>
      </w:r>
      <w:r w:rsidR="00575640" w:rsidRPr="0081212F">
        <w:rPr>
          <w:rFonts w:cs="Arial"/>
          <w:lang w:val="en-GB"/>
        </w:rPr>
        <w:tab/>
      </w:r>
      <w:r w:rsidRPr="0081212F">
        <w:rPr>
          <w:rFonts w:cs="Arial"/>
          <w:lang w:val="en-GB"/>
        </w:rPr>
        <w:t xml:space="preserve">and purposes for which the work is used, subject to the requirements of paragraph (c) </w:t>
      </w:r>
      <w:r w:rsidR="00575640" w:rsidRPr="0081212F">
        <w:rPr>
          <w:rFonts w:cs="Arial"/>
          <w:lang w:val="en-GB"/>
        </w:rPr>
        <w:tab/>
      </w:r>
      <w:r w:rsidR="00575640" w:rsidRPr="0081212F">
        <w:rPr>
          <w:rFonts w:cs="Arial"/>
          <w:lang w:val="en-GB"/>
        </w:rPr>
        <w:tab/>
      </w:r>
      <w:r w:rsidRPr="0081212F">
        <w:rPr>
          <w:rFonts w:cs="Arial"/>
          <w:lang w:val="en-GB"/>
        </w:rPr>
        <w:t>below;</w:t>
      </w:r>
    </w:p>
    <w:p w:rsidR="00575640" w:rsidRPr="0081212F" w:rsidRDefault="00575640" w:rsidP="007F179E">
      <w:pPr>
        <w:rPr>
          <w:rFonts w:cs="Arial"/>
          <w:lang w:val="en-GB"/>
        </w:rPr>
      </w:pPr>
    </w:p>
    <w:p w:rsidR="007F179E" w:rsidRPr="0081212F" w:rsidRDefault="007F179E" w:rsidP="007F179E">
      <w:pPr>
        <w:rPr>
          <w:rFonts w:cs="Arial"/>
          <w:lang w:val="en-GB"/>
        </w:rPr>
      </w:pPr>
      <w:r w:rsidRPr="0081212F">
        <w:rPr>
          <w:rFonts w:cs="Arial"/>
          <w:lang w:val="en-GB"/>
        </w:rPr>
        <w:t>3</w:t>
      </w:r>
      <w:r w:rsidR="00575640" w:rsidRPr="0081212F">
        <w:rPr>
          <w:rFonts w:cs="Arial"/>
          <w:lang w:val="en-GB"/>
        </w:rPr>
        <w:t>.</w:t>
      </w:r>
      <w:r w:rsidRPr="0081212F">
        <w:rPr>
          <w:rFonts w:cs="Arial"/>
          <w:lang w:val="en-GB"/>
        </w:rPr>
        <w:tab/>
        <w:t xml:space="preserve">In developing countries, remuneration should also take into consideration the need to </w:t>
      </w:r>
      <w:r w:rsidR="00575640" w:rsidRPr="0081212F">
        <w:rPr>
          <w:rFonts w:cs="Arial"/>
          <w:lang w:val="en-GB"/>
        </w:rPr>
        <w:tab/>
      </w:r>
      <w:r w:rsidR="00575640" w:rsidRPr="0081212F">
        <w:rPr>
          <w:rFonts w:cs="Arial"/>
          <w:lang w:val="en-GB"/>
        </w:rPr>
        <w:tab/>
      </w:r>
      <w:r w:rsidRPr="0081212F">
        <w:rPr>
          <w:rFonts w:cs="Arial"/>
          <w:lang w:val="en-GB"/>
        </w:rPr>
        <w:t xml:space="preserve">ensure that works are accessible and available at prices that are affordable, taking into </w:t>
      </w:r>
      <w:r w:rsidR="00575640" w:rsidRPr="0081212F">
        <w:rPr>
          <w:rFonts w:cs="Arial"/>
          <w:lang w:val="en-GB"/>
        </w:rPr>
        <w:tab/>
      </w:r>
      <w:r w:rsidR="00575640" w:rsidRPr="0081212F">
        <w:rPr>
          <w:rFonts w:cs="Arial"/>
          <w:lang w:val="en-GB"/>
        </w:rPr>
        <w:tab/>
      </w:r>
      <w:r w:rsidRPr="0081212F">
        <w:rPr>
          <w:rFonts w:cs="Arial"/>
          <w:lang w:val="en-GB"/>
        </w:rPr>
        <w:t>account disparities in income levels for the beneficiaries of the exceptions and limitations;</w:t>
      </w:r>
    </w:p>
    <w:p w:rsidR="00575640" w:rsidRPr="0081212F" w:rsidRDefault="00575640" w:rsidP="007F179E">
      <w:pPr>
        <w:rPr>
          <w:rFonts w:cs="Arial"/>
          <w:lang w:val="en-GB"/>
        </w:rPr>
      </w:pPr>
    </w:p>
    <w:p w:rsidR="007F179E" w:rsidRPr="0081212F" w:rsidRDefault="007F179E" w:rsidP="007F179E">
      <w:pPr>
        <w:rPr>
          <w:rFonts w:cs="Arial"/>
          <w:lang w:val="en-GB"/>
        </w:rPr>
      </w:pPr>
      <w:r w:rsidRPr="0081212F">
        <w:rPr>
          <w:rFonts w:cs="Arial"/>
          <w:lang w:val="en-GB"/>
        </w:rPr>
        <w:t>4</w:t>
      </w:r>
      <w:r w:rsidR="00575640" w:rsidRPr="0081212F">
        <w:rPr>
          <w:rFonts w:cs="Arial"/>
          <w:lang w:val="en-GB"/>
        </w:rPr>
        <w:t>.</w:t>
      </w:r>
      <w:r w:rsidRPr="0081212F">
        <w:rPr>
          <w:rFonts w:cs="Arial"/>
          <w:lang w:val="en-GB"/>
        </w:rPr>
        <w:tab/>
        <w:t xml:space="preserve">It shall be a matter of national law to determine if remuneration under (a) is waived for the </w:t>
      </w:r>
      <w:r w:rsidR="00575640" w:rsidRPr="0081212F">
        <w:rPr>
          <w:rFonts w:cs="Arial"/>
          <w:lang w:val="en-GB"/>
        </w:rPr>
        <w:tab/>
      </w:r>
      <w:r w:rsidR="00575640" w:rsidRPr="0081212F">
        <w:rPr>
          <w:rFonts w:cs="Arial"/>
          <w:lang w:val="en-GB"/>
        </w:rPr>
        <w:tab/>
      </w:r>
      <w:r w:rsidRPr="0081212F">
        <w:rPr>
          <w:rFonts w:cs="Arial"/>
          <w:lang w:val="en-GB"/>
        </w:rPr>
        <w:t>works covered by the exception;</w:t>
      </w:r>
    </w:p>
    <w:p w:rsidR="00575640" w:rsidRPr="0081212F" w:rsidRDefault="00575640" w:rsidP="007F179E">
      <w:pPr>
        <w:rPr>
          <w:rFonts w:cs="Arial"/>
          <w:lang w:val="en-GB"/>
        </w:rPr>
      </w:pPr>
    </w:p>
    <w:p w:rsidR="007F179E" w:rsidRPr="0081212F" w:rsidRDefault="007F179E" w:rsidP="007F179E">
      <w:pPr>
        <w:rPr>
          <w:rFonts w:cs="Arial"/>
          <w:lang w:val="en-GB"/>
        </w:rPr>
      </w:pPr>
      <w:r w:rsidRPr="0081212F">
        <w:rPr>
          <w:rFonts w:cs="Arial"/>
          <w:lang w:val="en-GB"/>
        </w:rPr>
        <w:t>5</w:t>
      </w:r>
      <w:r w:rsidR="00575640" w:rsidRPr="0081212F">
        <w:rPr>
          <w:rFonts w:cs="Arial"/>
          <w:lang w:val="en-GB"/>
        </w:rPr>
        <w:t>.</w:t>
      </w:r>
      <w:r w:rsidRPr="0081212F">
        <w:rPr>
          <w:rFonts w:cs="Arial"/>
          <w:lang w:val="en-GB"/>
        </w:rPr>
        <w:tab/>
        <w:t xml:space="preserve">Persons who distribute works across borders shall have the option of registration for </w:t>
      </w:r>
      <w:r w:rsidR="00575640" w:rsidRPr="0081212F">
        <w:rPr>
          <w:rFonts w:cs="Arial"/>
          <w:lang w:val="en-GB"/>
        </w:rPr>
        <w:tab/>
      </w:r>
      <w:r w:rsidR="00575640" w:rsidRPr="0081212F">
        <w:rPr>
          <w:rFonts w:cs="Arial"/>
          <w:lang w:val="en-GB"/>
        </w:rPr>
        <w:tab/>
      </w:r>
      <w:r w:rsidRPr="0081212F">
        <w:rPr>
          <w:rFonts w:cs="Arial"/>
          <w:lang w:val="en-GB"/>
        </w:rPr>
        <w:t xml:space="preserve">remuneration payments in a single country, if the mechanisms for remuneration meet the </w:t>
      </w:r>
      <w:r w:rsidR="00575640" w:rsidRPr="0081212F">
        <w:rPr>
          <w:rFonts w:cs="Arial"/>
          <w:lang w:val="en-GB"/>
        </w:rPr>
        <w:tab/>
      </w:r>
      <w:r w:rsidR="00575640" w:rsidRPr="0081212F">
        <w:rPr>
          <w:rFonts w:cs="Arial"/>
          <w:lang w:val="en-GB"/>
        </w:rPr>
        <w:tab/>
      </w:r>
      <w:r w:rsidRPr="0081212F">
        <w:rPr>
          <w:rFonts w:cs="Arial"/>
          <w:lang w:val="en-GB"/>
        </w:rPr>
        <w:t xml:space="preserve">requirements of this Treaty and address the legitimate concerns of the copyright owners </w:t>
      </w:r>
      <w:r w:rsidR="00575640" w:rsidRPr="0081212F">
        <w:rPr>
          <w:rFonts w:cs="Arial"/>
          <w:lang w:val="en-GB"/>
        </w:rPr>
        <w:tab/>
      </w:r>
      <w:r w:rsidR="00575640" w:rsidRPr="0081212F">
        <w:rPr>
          <w:rFonts w:cs="Arial"/>
          <w:lang w:val="en-GB"/>
        </w:rPr>
        <w:tab/>
      </w:r>
      <w:r w:rsidRPr="0081212F">
        <w:rPr>
          <w:rFonts w:cs="Arial"/>
          <w:lang w:val="en-GB"/>
        </w:rPr>
        <w:t xml:space="preserve">in terms of transparency, and remuneration is considered reasonable either for a global </w:t>
      </w:r>
      <w:r w:rsidR="00575640" w:rsidRPr="0081212F">
        <w:rPr>
          <w:rFonts w:cs="Arial"/>
          <w:lang w:val="en-GB"/>
        </w:rPr>
        <w:tab/>
      </w:r>
      <w:r w:rsidR="00575640" w:rsidRPr="0081212F">
        <w:rPr>
          <w:rFonts w:cs="Arial"/>
          <w:lang w:val="en-GB"/>
        </w:rPr>
        <w:tab/>
      </w:r>
      <w:r w:rsidRPr="0081212F">
        <w:rPr>
          <w:rFonts w:cs="Arial"/>
          <w:lang w:val="en-GB"/>
        </w:rPr>
        <w:t xml:space="preserve">license for works that are distributed globally, or for a license to use works in specific </w:t>
      </w:r>
      <w:r w:rsidR="00575640" w:rsidRPr="0081212F">
        <w:rPr>
          <w:rFonts w:cs="Arial"/>
          <w:lang w:val="en-GB"/>
        </w:rPr>
        <w:tab/>
      </w:r>
      <w:r w:rsidR="00575640" w:rsidRPr="0081212F">
        <w:rPr>
          <w:rFonts w:cs="Arial"/>
          <w:lang w:val="en-GB"/>
        </w:rPr>
        <w:tab/>
      </w:r>
      <w:r w:rsidRPr="0081212F">
        <w:rPr>
          <w:rFonts w:cs="Arial"/>
          <w:lang w:val="en-GB"/>
        </w:rPr>
        <w:t>countries, calibrated for the countries, users and purposes of such use.</w:t>
      </w:r>
    </w:p>
    <w:p w:rsidR="007F179E" w:rsidRPr="0081212F" w:rsidRDefault="007F179E" w:rsidP="007F179E">
      <w:pPr>
        <w:rPr>
          <w:rFonts w:cs="Arial"/>
          <w:lang w:val="en-GB"/>
        </w:rPr>
      </w:pPr>
    </w:p>
    <w:p w:rsidR="007F179E" w:rsidRPr="0081212F" w:rsidRDefault="007F179E" w:rsidP="007F179E">
      <w:pPr>
        <w:rPr>
          <w:rFonts w:cs="Arial"/>
          <w:b/>
          <w:lang w:val="en-GB"/>
        </w:rPr>
      </w:pPr>
    </w:p>
    <w:p w:rsidR="00575640" w:rsidRPr="0081212F" w:rsidRDefault="00575640" w:rsidP="007F179E">
      <w:pPr>
        <w:rPr>
          <w:rFonts w:cs="Arial"/>
          <w:lang w:val="en-GB"/>
        </w:rPr>
      </w:pPr>
    </w:p>
    <w:p w:rsidR="004509E7" w:rsidRPr="0081212F" w:rsidRDefault="004509E7" w:rsidP="00F94229">
      <w:pPr>
        <w:pStyle w:val="List"/>
        <w:spacing w:after="240"/>
        <w:ind w:left="0" w:firstLine="540"/>
        <w:jc w:val="both"/>
        <w:rPr>
          <w:rFonts w:ascii="Arial" w:hAnsi="Arial" w:cs="Arial"/>
          <w:b/>
          <w:bCs/>
          <w:color w:val="000000"/>
          <w:sz w:val="20"/>
          <w:szCs w:val="20"/>
          <w:lang w:val="en-GB"/>
        </w:rPr>
      </w:pPr>
    </w:p>
    <w:p w:rsidR="000638D1" w:rsidRPr="0081212F" w:rsidRDefault="00F94229" w:rsidP="004D4E51">
      <w:pPr>
        <w:pStyle w:val="List"/>
        <w:spacing w:after="240"/>
        <w:jc w:val="both"/>
        <w:rPr>
          <w:rFonts w:ascii="Arial" w:hAnsi="Arial" w:cs="Arial"/>
          <w:b/>
          <w:sz w:val="20"/>
          <w:szCs w:val="20"/>
          <w:lang w:val="en-GB"/>
        </w:rPr>
      </w:pPr>
      <w:r w:rsidRPr="0081212F">
        <w:rPr>
          <w:rFonts w:ascii="Arial" w:hAnsi="Arial" w:cs="Arial"/>
          <w:b/>
          <w:bCs/>
          <w:color w:val="000000"/>
          <w:sz w:val="20"/>
          <w:szCs w:val="20"/>
          <w:lang w:val="en-GB"/>
        </w:rPr>
        <w:lastRenderedPageBreak/>
        <w:t xml:space="preserve">Article 8. </w:t>
      </w:r>
      <w:r w:rsidR="00780FED" w:rsidRPr="0081212F">
        <w:rPr>
          <w:rFonts w:ascii="Arial" w:hAnsi="Arial" w:cs="Arial"/>
          <w:b/>
          <w:bCs/>
          <w:color w:val="000000"/>
          <w:sz w:val="20"/>
          <w:szCs w:val="20"/>
          <w:lang w:val="en-GB"/>
        </w:rPr>
        <w:t>U</w:t>
      </w:r>
      <w:r w:rsidR="00780FED" w:rsidRPr="0081212F">
        <w:rPr>
          <w:rFonts w:ascii="Arial" w:hAnsi="Arial" w:cs="Arial"/>
          <w:b/>
          <w:sz w:val="20"/>
          <w:szCs w:val="20"/>
          <w:lang w:val="en-GB"/>
        </w:rPr>
        <w:t xml:space="preserve">ses by </w:t>
      </w:r>
      <w:r w:rsidR="00780FED" w:rsidRPr="0081212F">
        <w:rPr>
          <w:rFonts w:ascii="Arial" w:hAnsi="Arial" w:cs="Arial"/>
          <w:b/>
          <w:bCs/>
          <w:color w:val="000000"/>
          <w:sz w:val="20"/>
          <w:szCs w:val="20"/>
          <w:lang w:val="en-GB"/>
        </w:rPr>
        <w:t>archives, libraries, museums and galleries</w:t>
      </w:r>
      <w:r w:rsidR="00F33F06" w:rsidRPr="0081212F">
        <w:rPr>
          <w:rFonts w:ascii="Arial" w:hAnsi="Arial" w:cs="Arial"/>
          <w:b/>
          <w:bCs/>
          <w:color w:val="000000"/>
          <w:sz w:val="20"/>
          <w:szCs w:val="20"/>
          <w:lang w:val="en-GB"/>
        </w:rPr>
        <w:t xml:space="preserve"> [Uses]</w:t>
      </w:r>
    </w:p>
    <w:p w:rsidR="000638D1" w:rsidRPr="0081212F" w:rsidRDefault="00780FED" w:rsidP="00F94229">
      <w:pPr>
        <w:pStyle w:val="Pa6"/>
        <w:numPr>
          <w:ilvl w:val="0"/>
          <w:numId w:val="34"/>
        </w:numPr>
        <w:spacing w:after="240"/>
        <w:ind w:left="540" w:hanging="540"/>
        <w:jc w:val="both"/>
        <w:rPr>
          <w:rFonts w:ascii="Arial" w:hAnsi="Arial" w:cs="Arial"/>
          <w:color w:val="000000"/>
          <w:sz w:val="20"/>
          <w:szCs w:val="20"/>
          <w:lang w:val="en-GB"/>
        </w:rPr>
      </w:pPr>
      <w:r w:rsidRPr="0081212F">
        <w:rPr>
          <w:rFonts w:ascii="Arial" w:hAnsi="Arial" w:cs="Arial"/>
          <w:color w:val="000000"/>
          <w:sz w:val="20"/>
          <w:szCs w:val="20"/>
          <w:lang w:val="en-GB"/>
        </w:rPr>
        <w:t xml:space="preserve">Any archive, library, museum or gallery operating in a Contracting Party </w:t>
      </w:r>
      <w:r w:rsidR="00F33F06" w:rsidRPr="0081212F">
        <w:rPr>
          <w:rFonts w:ascii="Arial" w:hAnsi="Arial" w:cs="Arial"/>
          <w:color w:val="000000"/>
          <w:sz w:val="20"/>
          <w:szCs w:val="20"/>
          <w:lang w:val="en-GB"/>
        </w:rPr>
        <w:t xml:space="preserve">[in conjunction with an educational or research organization] </w:t>
      </w:r>
      <w:r w:rsidRPr="0081212F">
        <w:rPr>
          <w:rFonts w:ascii="Arial" w:hAnsi="Arial" w:cs="Arial"/>
          <w:color w:val="000000"/>
          <w:sz w:val="20"/>
          <w:szCs w:val="20"/>
          <w:lang w:val="en-GB"/>
        </w:rPr>
        <w:t>shall be entitled to</w:t>
      </w:r>
      <w:r w:rsidRPr="0081212F">
        <w:rPr>
          <w:rFonts w:ascii="Arial" w:eastAsia="TimesNewRoman" w:hAnsi="Arial" w:cs="Arial"/>
          <w:sz w:val="20"/>
          <w:szCs w:val="20"/>
          <w:lang w:val="en-GB"/>
        </w:rPr>
        <w:t>—</w:t>
      </w:r>
      <w:r w:rsidRPr="0081212F">
        <w:rPr>
          <w:rFonts w:ascii="Arial" w:hAnsi="Arial" w:cs="Arial"/>
          <w:color w:val="000000"/>
          <w:sz w:val="20"/>
          <w:szCs w:val="20"/>
          <w:lang w:val="en-GB"/>
        </w:rPr>
        <w:t xml:space="preserve"> </w:t>
      </w:r>
    </w:p>
    <w:p w:rsidR="000638D1" w:rsidRPr="0081212F" w:rsidRDefault="00780FED" w:rsidP="00F94229">
      <w:pPr>
        <w:pStyle w:val="Pa6"/>
        <w:numPr>
          <w:ilvl w:val="0"/>
          <w:numId w:val="33"/>
        </w:numPr>
        <w:tabs>
          <w:tab w:val="clear" w:pos="450"/>
          <w:tab w:val="num" w:pos="540"/>
        </w:tabs>
        <w:spacing w:after="240"/>
        <w:ind w:left="540" w:hanging="540"/>
        <w:jc w:val="both"/>
        <w:rPr>
          <w:rFonts w:ascii="Arial" w:hAnsi="Arial" w:cs="Arial"/>
          <w:color w:val="000000"/>
          <w:sz w:val="20"/>
          <w:szCs w:val="20"/>
          <w:lang w:val="en-GB"/>
        </w:rPr>
      </w:pPr>
      <w:r w:rsidRPr="0081212F">
        <w:rPr>
          <w:rFonts w:ascii="Arial" w:hAnsi="Arial" w:cs="Arial"/>
          <w:color w:val="000000"/>
          <w:sz w:val="20"/>
          <w:szCs w:val="20"/>
          <w:lang w:val="en-GB"/>
        </w:rPr>
        <w:t>make copies of a work or a subject of related rights in its collection for the purpose of back-up and preservation;</w:t>
      </w:r>
    </w:p>
    <w:p w:rsidR="000638D1" w:rsidRPr="0081212F" w:rsidRDefault="00780FED" w:rsidP="00F94229">
      <w:pPr>
        <w:pStyle w:val="Pa6"/>
        <w:numPr>
          <w:ilvl w:val="0"/>
          <w:numId w:val="33"/>
        </w:numPr>
        <w:tabs>
          <w:tab w:val="clear" w:pos="450"/>
          <w:tab w:val="num" w:pos="540"/>
        </w:tabs>
        <w:spacing w:after="240"/>
        <w:ind w:left="540" w:hanging="540"/>
        <w:jc w:val="both"/>
        <w:rPr>
          <w:rFonts w:ascii="Arial" w:hAnsi="Arial" w:cs="Arial"/>
          <w:color w:val="000000"/>
          <w:sz w:val="20"/>
          <w:szCs w:val="20"/>
          <w:lang w:val="en-GB"/>
        </w:rPr>
      </w:pPr>
      <w:r w:rsidRPr="0081212F">
        <w:rPr>
          <w:rFonts w:ascii="Arial" w:hAnsi="Arial" w:cs="Arial"/>
          <w:color w:val="000000"/>
          <w:sz w:val="20"/>
          <w:szCs w:val="20"/>
          <w:lang w:val="en-GB"/>
        </w:rPr>
        <w:t>if a copy of a work or a subject of related rights in such an institution’s collection is incomplete, make or procure a copy of the missing parts from another institution;</w:t>
      </w:r>
    </w:p>
    <w:p w:rsidR="000638D1" w:rsidRPr="0081212F" w:rsidRDefault="00780FED" w:rsidP="00F94229">
      <w:pPr>
        <w:pStyle w:val="Pa6"/>
        <w:numPr>
          <w:ilvl w:val="0"/>
          <w:numId w:val="33"/>
        </w:numPr>
        <w:tabs>
          <w:tab w:val="clear" w:pos="450"/>
          <w:tab w:val="num" w:pos="540"/>
        </w:tabs>
        <w:spacing w:after="240"/>
        <w:ind w:left="540" w:hanging="540"/>
        <w:jc w:val="both"/>
        <w:rPr>
          <w:rFonts w:ascii="Arial" w:hAnsi="Arial" w:cs="Arial"/>
          <w:color w:val="000000"/>
          <w:sz w:val="20"/>
          <w:szCs w:val="20"/>
          <w:lang w:val="en-GB"/>
        </w:rPr>
      </w:pPr>
      <w:r w:rsidRPr="0081212F">
        <w:rPr>
          <w:rFonts w:ascii="Arial" w:hAnsi="Arial" w:cs="Arial"/>
          <w:color w:val="000000"/>
          <w:sz w:val="20"/>
          <w:szCs w:val="20"/>
          <w:lang w:val="en-GB"/>
        </w:rPr>
        <w:t>make copies of a work or a subject of related rights that is or should be available in its collections in its chosen format, if it cannot reasonably be acquired in such format through general trade or from the publisher; and</w:t>
      </w:r>
    </w:p>
    <w:p w:rsidR="000638D1" w:rsidRPr="0081212F" w:rsidRDefault="00780FED" w:rsidP="00F94229">
      <w:pPr>
        <w:pStyle w:val="NormalWeb"/>
        <w:numPr>
          <w:ilvl w:val="0"/>
          <w:numId w:val="33"/>
        </w:numPr>
        <w:tabs>
          <w:tab w:val="clear" w:pos="450"/>
          <w:tab w:val="num" w:pos="540"/>
        </w:tabs>
        <w:spacing w:before="0" w:beforeAutospacing="0" w:after="240" w:afterAutospacing="0"/>
        <w:ind w:left="540" w:hanging="540"/>
        <w:rPr>
          <w:rFonts w:ascii="Arial" w:hAnsi="Arial" w:cs="Arial"/>
          <w:color w:val="000000"/>
        </w:rPr>
      </w:pPr>
      <w:r w:rsidRPr="0081212F">
        <w:rPr>
          <w:rFonts w:ascii="Arial" w:hAnsi="Arial" w:cs="Arial"/>
          <w:color w:val="000000"/>
        </w:rPr>
        <w:t xml:space="preserve">make copies of a work or a subject of related rights where the permission of the author or other owner of copyright or related rights cannot after be obtained after reasonable endeavour. </w:t>
      </w:r>
    </w:p>
    <w:p w:rsidR="000638D1" w:rsidRPr="0081212F" w:rsidRDefault="00780FED" w:rsidP="00F94229">
      <w:pPr>
        <w:pStyle w:val="NormalWeb"/>
        <w:numPr>
          <w:ilvl w:val="0"/>
          <w:numId w:val="33"/>
        </w:numPr>
        <w:tabs>
          <w:tab w:val="clear" w:pos="450"/>
          <w:tab w:val="num" w:pos="540"/>
        </w:tabs>
        <w:spacing w:before="0" w:beforeAutospacing="0" w:after="240" w:afterAutospacing="0"/>
        <w:ind w:left="540" w:hanging="540"/>
        <w:rPr>
          <w:rFonts w:ascii="Arial" w:hAnsi="Arial" w:cs="Arial"/>
          <w:color w:val="000000"/>
        </w:rPr>
      </w:pPr>
      <w:r w:rsidRPr="0081212F">
        <w:rPr>
          <w:rFonts w:ascii="Arial" w:hAnsi="Arial" w:cs="Arial"/>
          <w:color w:val="000000"/>
        </w:rPr>
        <w:t>make a work available for lending in an accessible format to a person with a disability or an institution dedicated to the education of persons that are disabled.</w:t>
      </w:r>
    </w:p>
    <w:p w:rsidR="000638D1" w:rsidRPr="0081212F" w:rsidRDefault="00780FED" w:rsidP="00F94229">
      <w:pPr>
        <w:pStyle w:val="NormalWeb"/>
        <w:numPr>
          <w:ilvl w:val="0"/>
          <w:numId w:val="34"/>
        </w:numPr>
        <w:spacing w:before="0" w:beforeAutospacing="0" w:after="240" w:afterAutospacing="0"/>
        <w:ind w:left="540" w:hanging="540"/>
        <w:rPr>
          <w:rFonts w:ascii="Arial" w:hAnsi="Arial" w:cs="Arial"/>
          <w:color w:val="000000"/>
        </w:rPr>
      </w:pPr>
      <w:r w:rsidRPr="0081212F">
        <w:rPr>
          <w:rFonts w:ascii="Arial" w:hAnsi="Arial" w:cs="Arial"/>
          <w:color w:val="000000"/>
        </w:rPr>
        <w:t xml:space="preserve">The rights conferred by paragraph (1) of this Article shall be applicable only to uses done for non-commercial purposes. </w:t>
      </w:r>
    </w:p>
    <w:p w:rsidR="000638D1" w:rsidRPr="0081212F" w:rsidRDefault="00780FED" w:rsidP="00F94229">
      <w:pPr>
        <w:pStyle w:val="NormalWeb"/>
        <w:numPr>
          <w:ilvl w:val="0"/>
          <w:numId w:val="34"/>
        </w:numPr>
        <w:spacing w:before="0" w:beforeAutospacing="0" w:after="240" w:afterAutospacing="0"/>
        <w:ind w:left="540" w:hanging="540"/>
        <w:rPr>
          <w:rFonts w:ascii="Arial" w:hAnsi="Arial" w:cs="Arial"/>
          <w:color w:val="000000"/>
        </w:rPr>
      </w:pPr>
      <w:r w:rsidRPr="0081212F">
        <w:rPr>
          <w:rFonts w:ascii="Arial" w:hAnsi="Arial" w:cs="Arial"/>
          <w:color w:val="000000"/>
        </w:rPr>
        <w:t xml:space="preserve">Copies in whatever format made in accordance with paragraph (1) of this Article may be used for personal use or study and may be lent to users. </w:t>
      </w:r>
    </w:p>
    <w:p w:rsidR="000638D1" w:rsidRPr="0081212F" w:rsidRDefault="00780FED" w:rsidP="00F94229">
      <w:pPr>
        <w:ind w:left="0"/>
        <w:rPr>
          <w:rFonts w:cs="Arial"/>
          <w:b/>
          <w:i/>
          <w:lang w:val="en-GB"/>
        </w:rPr>
      </w:pPr>
      <w:r w:rsidRPr="0081212F">
        <w:rPr>
          <w:rFonts w:cs="Arial"/>
          <w:color w:val="000000"/>
          <w:lang w:val="en-GB"/>
        </w:rPr>
        <w:t>(4)</w:t>
      </w:r>
      <w:r w:rsidR="004D4E51" w:rsidRPr="0081212F">
        <w:rPr>
          <w:rFonts w:cs="Arial"/>
          <w:color w:val="000000"/>
          <w:lang w:val="en-GB"/>
        </w:rPr>
        <w:t xml:space="preserve"> </w:t>
      </w:r>
      <w:r w:rsidRPr="0081212F">
        <w:rPr>
          <w:rFonts w:cs="Arial"/>
          <w:color w:val="000000"/>
          <w:lang w:val="en-GB"/>
        </w:rPr>
        <w:t>Libraries shall be entitled to supply to each other, whether by post, fax or secure electronic transmission, provided that the electronic file is deleted immediately after printing a paper copy of an electronic copy of a work, unless such electronic copy is saved for archival purposes.</w:t>
      </w:r>
    </w:p>
    <w:p w:rsidR="00780FED" w:rsidRPr="0081212F" w:rsidRDefault="00780FED" w:rsidP="007F179E">
      <w:pPr>
        <w:rPr>
          <w:rFonts w:cs="Arial"/>
          <w:b/>
          <w:i/>
          <w:lang w:val="en-GB"/>
        </w:rPr>
      </w:pPr>
    </w:p>
    <w:p w:rsidR="00780FED" w:rsidRPr="0081212F" w:rsidRDefault="00780FED" w:rsidP="00575640">
      <w:pPr>
        <w:rPr>
          <w:rFonts w:cs="Arial"/>
          <w:lang w:val="en-GB"/>
        </w:rPr>
      </w:pPr>
    </w:p>
    <w:p w:rsidR="000638D1" w:rsidRPr="0081212F" w:rsidRDefault="00F94229" w:rsidP="00F94229">
      <w:pPr>
        <w:pStyle w:val="NormalWeb"/>
        <w:spacing w:before="0" w:beforeAutospacing="0" w:after="0" w:afterAutospacing="0"/>
        <w:jc w:val="left"/>
        <w:rPr>
          <w:rStyle w:val="Strong"/>
          <w:rFonts w:ascii="Arial" w:hAnsi="Arial" w:cs="Arial"/>
          <w:color w:val="000000"/>
        </w:rPr>
      </w:pPr>
      <w:r w:rsidRPr="0081212F">
        <w:rPr>
          <w:rStyle w:val="Strong"/>
          <w:rFonts w:ascii="Arial" w:hAnsi="Arial" w:cs="Arial"/>
          <w:color w:val="000000"/>
        </w:rPr>
        <w:t xml:space="preserve">Article 9. </w:t>
      </w:r>
      <w:r w:rsidR="00D6388D" w:rsidRPr="0081212F">
        <w:rPr>
          <w:rStyle w:val="Strong"/>
          <w:rFonts w:ascii="Arial" w:hAnsi="Arial" w:cs="Arial"/>
          <w:color w:val="000000"/>
        </w:rPr>
        <w:t>National Repositories</w:t>
      </w:r>
      <w:r w:rsidR="00F33F06" w:rsidRPr="0081212F">
        <w:rPr>
          <w:rStyle w:val="Strong"/>
          <w:rFonts w:ascii="Arial" w:hAnsi="Arial" w:cs="Arial"/>
          <w:color w:val="000000"/>
        </w:rPr>
        <w:t xml:space="preserve"> [Uses]</w:t>
      </w:r>
    </w:p>
    <w:p w:rsidR="000638D1" w:rsidRPr="0081212F" w:rsidRDefault="000638D1" w:rsidP="00F94229">
      <w:pPr>
        <w:pStyle w:val="NormalWeb"/>
        <w:spacing w:before="0" w:beforeAutospacing="0" w:after="0" w:afterAutospacing="0"/>
        <w:jc w:val="left"/>
        <w:rPr>
          <w:rStyle w:val="Strong"/>
          <w:rFonts w:ascii="Arial" w:hAnsi="Arial" w:cs="Arial"/>
          <w:b w:val="0"/>
          <w:color w:val="000000"/>
        </w:rPr>
      </w:pPr>
    </w:p>
    <w:p w:rsidR="000638D1" w:rsidRPr="0081212F" w:rsidRDefault="00573AE6" w:rsidP="00F94229">
      <w:pPr>
        <w:pStyle w:val="NormalWeb"/>
        <w:spacing w:before="0" w:beforeAutospacing="0" w:after="0" w:afterAutospacing="0"/>
        <w:jc w:val="left"/>
        <w:rPr>
          <w:rFonts w:ascii="Arial" w:hAnsi="Arial" w:cs="Arial"/>
          <w:color w:val="000000"/>
        </w:rPr>
      </w:pPr>
      <w:r w:rsidRPr="0081212F">
        <w:rPr>
          <w:rFonts w:ascii="Arial" w:hAnsi="Arial" w:cs="Arial"/>
          <w:color w:val="000000"/>
        </w:rPr>
        <w:t>1. Contracting Parties may determine that specific libraries and archives or any other institution shall serve as designated repositories in which at least one copy of every work published in the country are to be deposited and permanently retained.</w:t>
      </w:r>
    </w:p>
    <w:p w:rsidR="000638D1" w:rsidRPr="0081212F" w:rsidRDefault="000638D1" w:rsidP="00F94229">
      <w:pPr>
        <w:pStyle w:val="NormalWeb"/>
        <w:spacing w:before="0" w:beforeAutospacing="0" w:after="0" w:afterAutospacing="0"/>
        <w:jc w:val="left"/>
        <w:rPr>
          <w:rFonts w:ascii="Arial" w:hAnsi="Arial" w:cs="Arial"/>
          <w:color w:val="000000"/>
        </w:rPr>
      </w:pPr>
    </w:p>
    <w:p w:rsidR="000638D1" w:rsidRPr="0081212F" w:rsidRDefault="00573AE6" w:rsidP="00F94229">
      <w:pPr>
        <w:pStyle w:val="NormalWeb"/>
        <w:spacing w:before="0" w:beforeAutospacing="0" w:after="0" w:afterAutospacing="0"/>
        <w:jc w:val="left"/>
        <w:rPr>
          <w:rFonts w:ascii="Arial" w:hAnsi="Arial" w:cs="Arial"/>
          <w:color w:val="000000"/>
        </w:rPr>
      </w:pPr>
      <w:r w:rsidRPr="0081212F">
        <w:rPr>
          <w:rFonts w:ascii="Arial" w:hAnsi="Arial" w:cs="Arial"/>
          <w:color w:val="000000"/>
        </w:rPr>
        <w:t>2. A designated repository or repositories is entitled to demand the deposit of copies of published copyright works, or copies of published material protected by copyright or related rights.</w:t>
      </w:r>
    </w:p>
    <w:p w:rsidR="000638D1" w:rsidRPr="0081212F" w:rsidRDefault="000638D1" w:rsidP="00F94229">
      <w:pPr>
        <w:pStyle w:val="NormalWeb"/>
        <w:spacing w:before="0" w:beforeAutospacing="0" w:after="0" w:afterAutospacing="0"/>
        <w:jc w:val="left"/>
        <w:rPr>
          <w:rFonts w:ascii="Arial" w:hAnsi="Arial" w:cs="Arial"/>
          <w:color w:val="000000"/>
        </w:rPr>
      </w:pPr>
    </w:p>
    <w:p w:rsidR="000638D1" w:rsidRPr="0081212F" w:rsidRDefault="00573AE6" w:rsidP="00F94229">
      <w:pPr>
        <w:pStyle w:val="NormalWeb"/>
        <w:spacing w:before="0" w:beforeAutospacing="0" w:after="0" w:afterAutospacing="0"/>
        <w:jc w:val="left"/>
        <w:rPr>
          <w:rFonts w:ascii="Arial" w:hAnsi="Arial" w:cs="Arial"/>
          <w:color w:val="000000"/>
        </w:rPr>
      </w:pPr>
      <w:r w:rsidRPr="0081212F">
        <w:rPr>
          <w:rFonts w:ascii="Arial" w:hAnsi="Arial" w:cs="Arial"/>
          <w:color w:val="000000"/>
        </w:rPr>
        <w:t>3. A repository or repositories may reproduce for purposes of retention, at least one record of publicly available content and demand the deposit of reproductions of copyright works or works protected by related rights, which have been communicated to the public or have been made available to the public.</w:t>
      </w:r>
    </w:p>
    <w:p w:rsidR="000638D1" w:rsidRPr="0081212F" w:rsidRDefault="000638D1" w:rsidP="00F94229">
      <w:pPr>
        <w:pStyle w:val="NormalWeb"/>
        <w:spacing w:before="0" w:beforeAutospacing="0" w:after="0" w:afterAutospacing="0"/>
        <w:jc w:val="left"/>
        <w:rPr>
          <w:rFonts w:ascii="Arial" w:hAnsi="Arial" w:cs="Arial"/>
          <w:color w:val="000000"/>
        </w:rPr>
      </w:pPr>
    </w:p>
    <w:p w:rsidR="004D4E51" w:rsidRPr="0081212F" w:rsidRDefault="00D6388D" w:rsidP="00F94229">
      <w:pPr>
        <w:pStyle w:val="NormalWeb"/>
        <w:spacing w:before="0" w:beforeAutospacing="0" w:after="0" w:afterAutospacing="0"/>
        <w:jc w:val="left"/>
        <w:rPr>
          <w:rFonts w:ascii="Arial" w:hAnsi="Arial" w:cs="Arial"/>
          <w:color w:val="000000"/>
        </w:rPr>
      </w:pPr>
      <w:r w:rsidRPr="0081212F">
        <w:rPr>
          <w:rFonts w:ascii="Arial" w:hAnsi="Arial" w:cs="Arial"/>
          <w:color w:val="000000"/>
        </w:rPr>
        <w:t xml:space="preserve"> </w:t>
      </w:r>
    </w:p>
    <w:p w:rsidR="000638D1" w:rsidRPr="0081212F" w:rsidRDefault="00F94229" w:rsidP="00F94229">
      <w:pPr>
        <w:pStyle w:val="NormalWeb"/>
        <w:spacing w:before="0" w:beforeAutospacing="0" w:after="0" w:afterAutospacing="0"/>
        <w:jc w:val="left"/>
        <w:rPr>
          <w:rFonts w:ascii="Arial" w:hAnsi="Arial" w:cs="Arial"/>
          <w:b/>
          <w:color w:val="000000"/>
        </w:rPr>
      </w:pPr>
      <w:r w:rsidRPr="0081212F">
        <w:rPr>
          <w:rFonts w:ascii="Arial" w:hAnsi="Arial" w:cs="Arial"/>
          <w:b/>
          <w:color w:val="000000"/>
        </w:rPr>
        <w:t>Article 10</w:t>
      </w:r>
      <w:r w:rsidRPr="0081212F">
        <w:rPr>
          <w:rFonts w:ascii="Arial" w:hAnsi="Arial" w:cs="Arial"/>
          <w:color w:val="000000"/>
        </w:rPr>
        <w:t xml:space="preserve">. </w:t>
      </w:r>
      <w:r w:rsidR="00573AE6" w:rsidRPr="0081212F">
        <w:rPr>
          <w:rFonts w:ascii="Arial" w:hAnsi="Arial" w:cs="Arial"/>
          <w:b/>
          <w:color w:val="000000"/>
        </w:rPr>
        <w:t xml:space="preserve">Retracted, Withdrawn or Inaccessible Works </w:t>
      </w:r>
      <w:r w:rsidR="00F33F06" w:rsidRPr="0081212F">
        <w:rPr>
          <w:rFonts w:ascii="Arial" w:hAnsi="Arial" w:cs="Arial"/>
          <w:b/>
          <w:color w:val="000000"/>
        </w:rPr>
        <w:t>[Uses]</w:t>
      </w:r>
    </w:p>
    <w:p w:rsidR="000638D1" w:rsidRPr="0081212F" w:rsidRDefault="000638D1" w:rsidP="00F94229">
      <w:pPr>
        <w:pStyle w:val="NormalWeb"/>
        <w:spacing w:before="0" w:beforeAutospacing="0" w:after="0" w:afterAutospacing="0"/>
        <w:jc w:val="left"/>
        <w:rPr>
          <w:rFonts w:ascii="Arial" w:hAnsi="Arial" w:cs="Arial"/>
          <w:color w:val="000000"/>
        </w:rPr>
      </w:pPr>
    </w:p>
    <w:p w:rsidR="000638D1" w:rsidRPr="0081212F" w:rsidRDefault="00780FED" w:rsidP="00F94229">
      <w:pPr>
        <w:pStyle w:val="NormalWeb"/>
        <w:spacing w:before="0" w:beforeAutospacing="0" w:after="0" w:afterAutospacing="0"/>
        <w:jc w:val="left"/>
        <w:rPr>
          <w:rFonts w:ascii="Arial" w:hAnsi="Arial" w:cs="Arial"/>
          <w:color w:val="000000"/>
        </w:rPr>
      </w:pPr>
      <w:r w:rsidRPr="0081212F">
        <w:rPr>
          <w:rFonts w:ascii="Arial" w:hAnsi="Arial" w:cs="Arial"/>
          <w:color w:val="000000"/>
        </w:rPr>
        <w:tab/>
        <w:t>Except as otherwise provided by national law, it shall be permitted for libraries and archives to reproduce and make available, as appropriate, in any format for preservation, research or other legal use, any copyright work, or material protected by copyri</w:t>
      </w:r>
      <w:r w:rsidR="00573AE6" w:rsidRPr="0081212F">
        <w:rPr>
          <w:rFonts w:ascii="Arial" w:hAnsi="Arial" w:cs="Arial"/>
          <w:color w:val="000000"/>
        </w:rPr>
        <w:t>ght or related rights, which has become inaccessible, but which has previously been communicated to the public or made available to the public by the author or other rightholder.</w:t>
      </w:r>
    </w:p>
    <w:p w:rsidR="000638D1" w:rsidRPr="0081212F" w:rsidRDefault="000638D1" w:rsidP="00F94229">
      <w:pPr>
        <w:pStyle w:val="NormalWeb"/>
        <w:spacing w:before="0" w:beforeAutospacing="0" w:after="0" w:afterAutospacing="0"/>
        <w:jc w:val="left"/>
        <w:rPr>
          <w:rFonts w:ascii="Arial" w:hAnsi="Arial" w:cs="Arial"/>
          <w:color w:val="000000"/>
        </w:rPr>
      </w:pPr>
    </w:p>
    <w:p w:rsidR="000638D1" w:rsidRPr="0081212F" w:rsidRDefault="00D6388D" w:rsidP="00F94229">
      <w:pPr>
        <w:pStyle w:val="NormalWeb"/>
        <w:spacing w:before="0" w:beforeAutospacing="0" w:after="0" w:afterAutospacing="0"/>
        <w:jc w:val="left"/>
        <w:rPr>
          <w:rFonts w:ascii="Arial" w:hAnsi="Arial" w:cs="Arial"/>
          <w:b/>
          <w:color w:val="000000"/>
        </w:rPr>
      </w:pPr>
      <w:r w:rsidRPr="0081212F">
        <w:rPr>
          <w:rFonts w:ascii="Arial" w:hAnsi="Arial" w:cs="Arial"/>
          <w:color w:val="000000"/>
        </w:rPr>
        <w:t xml:space="preserve"> </w:t>
      </w:r>
      <w:r w:rsidR="00F94229" w:rsidRPr="0081212F">
        <w:rPr>
          <w:rFonts w:ascii="Arial" w:hAnsi="Arial" w:cs="Arial"/>
          <w:b/>
          <w:color w:val="000000"/>
        </w:rPr>
        <w:t>Article 11.</w:t>
      </w:r>
      <w:r w:rsidR="00F94229" w:rsidRPr="0081212F">
        <w:rPr>
          <w:rFonts w:ascii="Arial" w:hAnsi="Arial" w:cs="Arial"/>
          <w:color w:val="000000"/>
        </w:rPr>
        <w:t xml:space="preserve"> </w:t>
      </w:r>
      <w:r w:rsidR="00573AE6" w:rsidRPr="0081212F">
        <w:rPr>
          <w:rFonts w:ascii="Arial" w:hAnsi="Arial" w:cs="Arial"/>
          <w:b/>
          <w:color w:val="000000"/>
        </w:rPr>
        <w:t>Limitation on Liability for Libraries and Archives</w:t>
      </w:r>
      <w:r w:rsidR="00F33F06" w:rsidRPr="0081212F">
        <w:rPr>
          <w:rFonts w:ascii="Arial" w:hAnsi="Arial" w:cs="Arial"/>
          <w:b/>
          <w:color w:val="000000"/>
        </w:rPr>
        <w:t xml:space="preserve"> </w:t>
      </w:r>
      <w:r w:rsidR="004509E7" w:rsidRPr="0081212F">
        <w:rPr>
          <w:rFonts w:ascii="Arial" w:hAnsi="Arial" w:cs="Arial"/>
          <w:b/>
          <w:color w:val="000000"/>
        </w:rPr>
        <w:t>[Broader topic with implication</w:t>
      </w:r>
      <w:r w:rsidR="008B5343" w:rsidRPr="0081212F">
        <w:rPr>
          <w:rFonts w:ascii="Arial" w:hAnsi="Arial" w:cs="Arial"/>
          <w:b/>
          <w:color w:val="000000"/>
        </w:rPr>
        <w:t>s</w:t>
      </w:r>
      <w:r w:rsidR="004509E7" w:rsidRPr="0081212F">
        <w:rPr>
          <w:rFonts w:ascii="Arial" w:hAnsi="Arial" w:cs="Arial"/>
          <w:b/>
          <w:color w:val="000000"/>
        </w:rPr>
        <w:t xml:space="preserve"> for education]</w:t>
      </w:r>
    </w:p>
    <w:p w:rsidR="000638D1" w:rsidRPr="0081212F" w:rsidRDefault="000638D1" w:rsidP="00F94229">
      <w:pPr>
        <w:pStyle w:val="NormalWeb"/>
        <w:spacing w:before="0" w:beforeAutospacing="0" w:after="0" w:afterAutospacing="0"/>
        <w:jc w:val="left"/>
        <w:rPr>
          <w:rFonts w:ascii="Arial" w:hAnsi="Arial" w:cs="Arial"/>
          <w:color w:val="000000"/>
        </w:rPr>
      </w:pPr>
    </w:p>
    <w:p w:rsidR="000638D1" w:rsidRPr="0081212F" w:rsidRDefault="00B0724E" w:rsidP="00F94229">
      <w:pPr>
        <w:rPr>
          <w:rFonts w:cs="Arial"/>
          <w:lang w:val="en-GB"/>
        </w:rPr>
      </w:pPr>
      <w:r w:rsidRPr="0081212F">
        <w:rPr>
          <w:rFonts w:cs="Arial"/>
          <w:color w:val="000000"/>
          <w:lang w:val="en-GB"/>
        </w:rPr>
        <w:t>A librarian or archivist acting within the scope of his or her duties, and performing any act subject to an exception or limitation under this Treaty shall not be liable for copyright infringement, whether direct or indirect.</w:t>
      </w:r>
    </w:p>
    <w:p w:rsidR="00B0724E" w:rsidRPr="0081212F" w:rsidRDefault="00B0724E" w:rsidP="00780FED">
      <w:pPr>
        <w:pStyle w:val="NormalWeb"/>
        <w:pBdr>
          <w:bottom w:val="single" w:sz="4" w:space="1" w:color="auto"/>
        </w:pBdr>
        <w:spacing w:before="0" w:beforeAutospacing="0" w:after="0" w:afterAutospacing="0"/>
        <w:jc w:val="left"/>
        <w:rPr>
          <w:rFonts w:ascii="Arial" w:hAnsi="Arial" w:cs="Arial"/>
          <w:color w:val="000000"/>
        </w:rPr>
      </w:pPr>
    </w:p>
    <w:p w:rsidR="00780FED" w:rsidRPr="0081212F" w:rsidRDefault="00780FED" w:rsidP="00575640">
      <w:pPr>
        <w:rPr>
          <w:rFonts w:cs="Arial"/>
          <w:lang w:val="en-GB"/>
        </w:rPr>
      </w:pPr>
    </w:p>
    <w:p w:rsidR="007F179E" w:rsidRPr="0081212F" w:rsidRDefault="007F179E" w:rsidP="004D4E51">
      <w:pPr>
        <w:ind w:left="0"/>
        <w:rPr>
          <w:rFonts w:cs="Arial"/>
          <w:b/>
          <w:lang w:val="en-GB"/>
        </w:rPr>
      </w:pPr>
      <w:r w:rsidRPr="0081212F">
        <w:rPr>
          <w:rFonts w:cs="Arial"/>
          <w:b/>
          <w:lang w:val="en-GB"/>
        </w:rPr>
        <w:t>Article 1</w:t>
      </w:r>
      <w:r w:rsidR="00F94229" w:rsidRPr="0081212F">
        <w:rPr>
          <w:rFonts w:cs="Arial"/>
          <w:b/>
          <w:lang w:val="en-GB"/>
        </w:rPr>
        <w:t>2</w:t>
      </w:r>
      <w:r w:rsidRPr="0081212F">
        <w:rPr>
          <w:rFonts w:cs="Arial"/>
          <w:b/>
          <w:lang w:val="en-GB"/>
        </w:rPr>
        <w:t xml:space="preserve">:  Educational </w:t>
      </w:r>
      <w:r w:rsidR="00F33F06" w:rsidRPr="0081212F">
        <w:rPr>
          <w:rFonts w:cs="Arial"/>
          <w:b/>
          <w:lang w:val="en-GB"/>
        </w:rPr>
        <w:t xml:space="preserve">Institutions </w:t>
      </w:r>
      <w:r w:rsidRPr="0081212F">
        <w:rPr>
          <w:rFonts w:cs="Arial"/>
          <w:b/>
          <w:lang w:val="en-GB"/>
        </w:rPr>
        <w:t xml:space="preserve">and </w:t>
      </w:r>
      <w:r w:rsidR="00F33F06" w:rsidRPr="0081212F">
        <w:rPr>
          <w:rFonts w:cs="Arial"/>
          <w:b/>
          <w:lang w:val="en-GB"/>
        </w:rPr>
        <w:t>R</w:t>
      </w:r>
      <w:r w:rsidRPr="0081212F">
        <w:rPr>
          <w:rFonts w:cs="Arial"/>
          <w:b/>
          <w:lang w:val="en-GB"/>
        </w:rPr>
        <w:t xml:space="preserve">esearch </w:t>
      </w:r>
      <w:r w:rsidR="00F33F06" w:rsidRPr="0081212F">
        <w:rPr>
          <w:rFonts w:cs="Arial"/>
          <w:b/>
          <w:lang w:val="en-GB"/>
        </w:rPr>
        <w:t>Organisations [Uses</w:t>
      </w:r>
      <w:r w:rsidR="0087150A" w:rsidRPr="0081212F">
        <w:rPr>
          <w:rFonts w:cs="Arial"/>
          <w:b/>
          <w:lang w:val="en-GB"/>
        </w:rPr>
        <w:t>—in class and out of class combined</w:t>
      </w:r>
      <w:r w:rsidR="008B5343" w:rsidRPr="0081212F">
        <w:rPr>
          <w:rFonts w:cs="Arial"/>
          <w:b/>
          <w:lang w:val="en-GB"/>
        </w:rPr>
        <w:t>/Research</w:t>
      </w:r>
      <w:r w:rsidR="00F33F06" w:rsidRPr="0081212F">
        <w:rPr>
          <w:rFonts w:cs="Arial"/>
          <w:b/>
          <w:lang w:val="en-GB"/>
        </w:rPr>
        <w:t>]</w:t>
      </w:r>
    </w:p>
    <w:p w:rsidR="00575640" w:rsidRPr="0081212F" w:rsidRDefault="00575640" w:rsidP="007F179E">
      <w:pPr>
        <w:rPr>
          <w:rFonts w:cs="Arial"/>
          <w:lang w:val="en-GB"/>
        </w:rPr>
      </w:pPr>
    </w:p>
    <w:p w:rsidR="00DD1CE0" w:rsidRPr="0081212F" w:rsidRDefault="00DD1CE0" w:rsidP="00DD1CE0">
      <w:pPr>
        <w:pStyle w:val="NormalWeb"/>
        <w:spacing w:before="0" w:beforeAutospacing="0" w:after="240" w:afterAutospacing="0"/>
        <w:rPr>
          <w:rFonts w:ascii="Arial" w:hAnsi="Arial" w:cs="Arial"/>
        </w:rPr>
      </w:pPr>
      <w:r w:rsidRPr="0081212F">
        <w:rPr>
          <w:rFonts w:ascii="Arial" w:hAnsi="Arial" w:cs="Arial"/>
          <w:color w:val="000000"/>
        </w:rPr>
        <w:t xml:space="preserve">(1) The Contracting Parties agree that the </w:t>
      </w:r>
      <w:r w:rsidRPr="0081212F">
        <w:rPr>
          <w:rFonts w:ascii="Arial" w:hAnsi="Arial" w:cs="Arial"/>
        </w:rPr>
        <w:t xml:space="preserve">following uses of a work or a subject of related rights in an educational institution or research organization, or by teachers or students for research purposes shall be permitted without the authorization of the owner(s) of copyright or related rights </w:t>
      </w:r>
      <w:r w:rsidRPr="0081212F">
        <w:rPr>
          <w:rFonts w:ascii="Arial" w:eastAsia="TimesNewRoman" w:hAnsi="Arial" w:cs="Arial"/>
        </w:rPr>
        <w:t>—</w:t>
      </w:r>
    </w:p>
    <w:p w:rsidR="00DD1CE0" w:rsidRPr="0081212F" w:rsidRDefault="00DD1CE0" w:rsidP="00DD1CE0">
      <w:pPr>
        <w:pStyle w:val="List"/>
        <w:numPr>
          <w:ilvl w:val="0"/>
          <w:numId w:val="36"/>
        </w:numPr>
        <w:tabs>
          <w:tab w:val="clear" w:pos="449"/>
          <w:tab w:val="num" w:pos="360"/>
        </w:tabs>
        <w:spacing w:after="240"/>
        <w:ind w:left="540" w:hanging="540"/>
        <w:jc w:val="both"/>
        <w:rPr>
          <w:rFonts w:ascii="Arial" w:hAnsi="Arial" w:cs="Arial"/>
          <w:color w:val="000000"/>
          <w:sz w:val="20"/>
          <w:szCs w:val="20"/>
          <w:lang w:val="en-GB"/>
        </w:rPr>
      </w:pPr>
      <w:r w:rsidRPr="0081212F">
        <w:rPr>
          <w:rFonts w:ascii="Arial" w:hAnsi="Arial" w:cs="Arial"/>
          <w:sz w:val="20"/>
          <w:szCs w:val="20"/>
          <w:lang w:val="en-GB"/>
        </w:rPr>
        <w:tab/>
        <w:t>temporary acts of reproduction which are transient or incidental and an integral and essential part of a technological process and whose sole purpose is to enable</w:t>
      </w:r>
      <w:r w:rsidRPr="0081212F">
        <w:rPr>
          <w:rFonts w:ascii="Arial" w:eastAsia="TimesNewRoman" w:hAnsi="Arial" w:cs="Arial"/>
          <w:sz w:val="20"/>
          <w:szCs w:val="20"/>
          <w:lang w:val="en-GB"/>
        </w:rPr>
        <w:t>—</w:t>
      </w:r>
    </w:p>
    <w:p w:rsidR="00DD1CE0" w:rsidRPr="0081212F" w:rsidRDefault="00DD1CE0" w:rsidP="00DD1CE0">
      <w:pPr>
        <w:pStyle w:val="NormalWeb"/>
        <w:numPr>
          <w:ilvl w:val="0"/>
          <w:numId w:val="35"/>
        </w:numPr>
        <w:spacing w:before="0" w:beforeAutospacing="0" w:after="240" w:afterAutospacing="0"/>
        <w:ind w:hanging="360"/>
        <w:rPr>
          <w:rFonts w:ascii="Arial" w:hAnsi="Arial" w:cs="Arial"/>
        </w:rPr>
      </w:pPr>
      <w:r w:rsidRPr="0081212F">
        <w:rPr>
          <w:rFonts w:ascii="Arial" w:hAnsi="Arial" w:cs="Arial"/>
        </w:rPr>
        <w:t xml:space="preserve">a transmission in a network between third parties by an intermediary; </w:t>
      </w:r>
    </w:p>
    <w:p w:rsidR="00DD1CE0" w:rsidRPr="0081212F" w:rsidRDefault="00DD1CE0" w:rsidP="00DD1CE0">
      <w:pPr>
        <w:pStyle w:val="List"/>
        <w:numPr>
          <w:ilvl w:val="0"/>
          <w:numId w:val="36"/>
        </w:numPr>
        <w:tabs>
          <w:tab w:val="clear" w:pos="449"/>
          <w:tab w:val="num" w:pos="540"/>
        </w:tabs>
        <w:spacing w:after="240"/>
        <w:ind w:left="540" w:hanging="570"/>
        <w:jc w:val="both"/>
        <w:rPr>
          <w:rFonts w:ascii="Arial" w:hAnsi="Arial" w:cs="Arial"/>
          <w:color w:val="000000"/>
          <w:sz w:val="20"/>
          <w:szCs w:val="20"/>
          <w:lang w:val="en-GB"/>
        </w:rPr>
      </w:pPr>
      <w:r w:rsidRPr="0081212F">
        <w:rPr>
          <w:rFonts w:ascii="Arial" w:hAnsi="Arial" w:cs="Arial"/>
          <w:sz w:val="20"/>
          <w:szCs w:val="20"/>
          <w:lang w:val="en-GB"/>
        </w:rPr>
        <w:t>reproductions effected by the use of any kind of photographic technique or by some other process having similar effects;</w:t>
      </w:r>
    </w:p>
    <w:p w:rsidR="00DD1CE0" w:rsidRPr="0081212F" w:rsidRDefault="00DD1CE0" w:rsidP="00DD1CE0">
      <w:pPr>
        <w:pStyle w:val="List"/>
        <w:numPr>
          <w:ilvl w:val="0"/>
          <w:numId w:val="36"/>
        </w:numPr>
        <w:tabs>
          <w:tab w:val="clear" w:pos="449"/>
          <w:tab w:val="num" w:pos="540"/>
        </w:tabs>
        <w:spacing w:after="240"/>
        <w:ind w:left="540" w:hanging="570"/>
        <w:jc w:val="both"/>
        <w:rPr>
          <w:rFonts w:ascii="Arial" w:hAnsi="Arial" w:cs="Arial"/>
          <w:color w:val="000000"/>
          <w:sz w:val="20"/>
          <w:szCs w:val="20"/>
          <w:lang w:val="en-GB"/>
        </w:rPr>
      </w:pPr>
      <w:r w:rsidRPr="0081212F">
        <w:rPr>
          <w:rFonts w:ascii="Arial" w:hAnsi="Arial" w:cs="Arial"/>
          <w:sz w:val="20"/>
          <w:szCs w:val="20"/>
          <w:lang w:val="en-GB"/>
        </w:rPr>
        <w:t>reproductions on any medium made for private use and for ends that are neither directly nor indirectly commercial related to the pursuit of educational learning or research;</w:t>
      </w:r>
    </w:p>
    <w:p w:rsidR="00DD1CE0" w:rsidRPr="0081212F" w:rsidRDefault="00DD1CE0" w:rsidP="00DD1CE0">
      <w:pPr>
        <w:pStyle w:val="List"/>
        <w:numPr>
          <w:ilvl w:val="0"/>
          <w:numId w:val="36"/>
        </w:numPr>
        <w:tabs>
          <w:tab w:val="clear" w:pos="449"/>
          <w:tab w:val="num" w:pos="540"/>
        </w:tabs>
        <w:spacing w:after="240"/>
        <w:ind w:left="540" w:hanging="570"/>
        <w:jc w:val="both"/>
        <w:rPr>
          <w:rFonts w:ascii="Arial" w:hAnsi="Arial" w:cs="Arial"/>
          <w:color w:val="000000"/>
          <w:sz w:val="20"/>
          <w:szCs w:val="20"/>
          <w:lang w:val="en-GB"/>
        </w:rPr>
      </w:pPr>
      <w:r w:rsidRPr="0081212F">
        <w:rPr>
          <w:rFonts w:ascii="Arial" w:hAnsi="Arial" w:cs="Arial"/>
          <w:sz w:val="20"/>
          <w:szCs w:val="20"/>
          <w:lang w:val="en-GB"/>
        </w:rPr>
        <w:t>ephemeral recordings of works made by broadcasting organizations by means of their own facilities and for their own broadcasts, provided that the preservation of such recordings in educational or research institution or official archives shall, on the grounds of their exceptional documentary character, be permitted;</w:t>
      </w:r>
    </w:p>
    <w:p w:rsidR="00DD1CE0" w:rsidRPr="0081212F" w:rsidRDefault="00DD1CE0" w:rsidP="00DD1CE0">
      <w:pPr>
        <w:pStyle w:val="List"/>
        <w:numPr>
          <w:ilvl w:val="0"/>
          <w:numId w:val="36"/>
        </w:numPr>
        <w:tabs>
          <w:tab w:val="clear" w:pos="449"/>
          <w:tab w:val="num" w:pos="540"/>
        </w:tabs>
        <w:spacing w:after="240"/>
        <w:ind w:left="540" w:hanging="570"/>
        <w:jc w:val="both"/>
        <w:rPr>
          <w:rFonts w:ascii="Arial" w:hAnsi="Arial" w:cs="Arial"/>
          <w:color w:val="000000"/>
          <w:sz w:val="20"/>
          <w:szCs w:val="20"/>
          <w:lang w:val="en-GB"/>
        </w:rPr>
      </w:pPr>
      <w:r w:rsidRPr="0081212F">
        <w:rPr>
          <w:rFonts w:ascii="Arial" w:hAnsi="Arial" w:cs="Arial"/>
          <w:sz w:val="20"/>
          <w:szCs w:val="20"/>
          <w:lang w:val="en-GB"/>
        </w:rPr>
        <w:t xml:space="preserve">reproductions of broadcasts for pursuing non-commercial purposes in informal learning settings such as hospitals or prisons; </w:t>
      </w:r>
    </w:p>
    <w:p w:rsidR="000638D1" w:rsidRPr="0081212F" w:rsidRDefault="00DD1CE0">
      <w:pPr>
        <w:pStyle w:val="List"/>
        <w:numPr>
          <w:ilvl w:val="0"/>
          <w:numId w:val="36"/>
        </w:numPr>
        <w:tabs>
          <w:tab w:val="clear" w:pos="449"/>
          <w:tab w:val="num" w:pos="540"/>
        </w:tabs>
        <w:spacing w:after="240"/>
        <w:ind w:left="540" w:hanging="570"/>
        <w:jc w:val="both"/>
        <w:rPr>
          <w:rFonts w:ascii="Arial" w:hAnsi="Arial" w:cs="Arial"/>
          <w:color w:val="000000"/>
          <w:sz w:val="20"/>
          <w:szCs w:val="20"/>
          <w:lang w:val="en-GB"/>
        </w:rPr>
      </w:pPr>
      <w:r w:rsidRPr="0081212F">
        <w:rPr>
          <w:rFonts w:ascii="Arial" w:hAnsi="Arial" w:cs="Arial"/>
          <w:sz w:val="20"/>
          <w:szCs w:val="20"/>
          <w:lang w:val="en-GB"/>
        </w:rPr>
        <w:t xml:space="preserve">uses for the sole purpose of translation, testing, study or scientific research, as long as the source, including the author’s name, is indicated, unless this turns out to be impossible; </w:t>
      </w:r>
    </w:p>
    <w:p w:rsidR="000638D1" w:rsidRPr="0081212F" w:rsidRDefault="00DD1CE0">
      <w:pPr>
        <w:pStyle w:val="List"/>
        <w:numPr>
          <w:ilvl w:val="0"/>
          <w:numId w:val="36"/>
        </w:numPr>
        <w:tabs>
          <w:tab w:val="clear" w:pos="449"/>
          <w:tab w:val="num" w:pos="540"/>
        </w:tabs>
        <w:spacing w:after="240"/>
        <w:ind w:left="540" w:hanging="570"/>
        <w:jc w:val="both"/>
        <w:rPr>
          <w:rFonts w:ascii="Arial" w:hAnsi="Arial" w:cs="Arial"/>
          <w:color w:val="000000"/>
          <w:sz w:val="20"/>
          <w:szCs w:val="20"/>
          <w:lang w:val="en-GB"/>
        </w:rPr>
      </w:pPr>
      <w:r w:rsidRPr="0081212F">
        <w:rPr>
          <w:rFonts w:ascii="Arial" w:hAnsi="Arial" w:cs="Arial"/>
          <w:sz w:val="20"/>
          <w:szCs w:val="20"/>
          <w:lang w:val="en-GB"/>
        </w:rPr>
        <w:t xml:space="preserve">reverse engineering or decompilation of a computer program done for the purpose of achieving inter-operability, research or study; </w:t>
      </w:r>
    </w:p>
    <w:p w:rsidR="00DD1CE0" w:rsidRPr="0081212F" w:rsidRDefault="00DD1CE0" w:rsidP="00DD1CE0">
      <w:pPr>
        <w:pStyle w:val="List"/>
        <w:numPr>
          <w:ilvl w:val="0"/>
          <w:numId w:val="36"/>
        </w:numPr>
        <w:tabs>
          <w:tab w:val="clear" w:pos="449"/>
          <w:tab w:val="num" w:pos="540"/>
        </w:tabs>
        <w:spacing w:after="240"/>
        <w:ind w:left="540" w:hanging="570"/>
        <w:jc w:val="both"/>
        <w:rPr>
          <w:rFonts w:ascii="Arial" w:hAnsi="Arial" w:cs="Arial"/>
          <w:color w:val="000000"/>
          <w:sz w:val="20"/>
          <w:szCs w:val="20"/>
          <w:lang w:val="en-GB"/>
        </w:rPr>
      </w:pPr>
      <w:r w:rsidRPr="0081212F">
        <w:rPr>
          <w:rFonts w:ascii="Arial" w:hAnsi="Arial" w:cs="Arial"/>
          <w:sz w:val="20"/>
          <w:szCs w:val="20"/>
          <w:lang w:val="en-GB"/>
        </w:rPr>
        <w:t>uses for the benefit of people with a disability, which are directly related to the disability and  to the extent required by the specific disability in an educational or research institution;</w:t>
      </w:r>
    </w:p>
    <w:p w:rsidR="00DD1CE0" w:rsidRPr="0081212F" w:rsidRDefault="00DD1CE0" w:rsidP="00DD1CE0">
      <w:pPr>
        <w:pStyle w:val="List"/>
        <w:numPr>
          <w:ilvl w:val="0"/>
          <w:numId w:val="36"/>
        </w:numPr>
        <w:tabs>
          <w:tab w:val="clear" w:pos="449"/>
          <w:tab w:val="num" w:pos="540"/>
        </w:tabs>
        <w:spacing w:after="240"/>
        <w:ind w:left="540" w:hanging="570"/>
        <w:jc w:val="both"/>
        <w:rPr>
          <w:rFonts w:ascii="Arial" w:hAnsi="Arial" w:cs="Arial"/>
          <w:color w:val="000000"/>
          <w:sz w:val="20"/>
          <w:szCs w:val="20"/>
          <w:lang w:val="en-GB"/>
        </w:rPr>
      </w:pPr>
      <w:r w:rsidRPr="0081212F">
        <w:rPr>
          <w:rFonts w:ascii="Arial" w:hAnsi="Arial" w:cs="Arial"/>
          <w:sz w:val="20"/>
          <w:szCs w:val="20"/>
          <w:lang w:val="en-GB"/>
        </w:rPr>
        <w:t>reproductions by the press, communication to the public or making available works that are the result of research or study on current economic, political or religious topics or of broadcast works or other subject-matter of the same character, in cases where such use is not expressly reserved, and as long as the source, including the author’s name, is indicated, or use of works or other subject-matter in connection with the reporting of current events, to the extent justified by the purpose of the educational institution or research organization, and as long as the source, including the author’s name, is indicated, unless this turns out to be impossible;</w:t>
      </w:r>
    </w:p>
    <w:p w:rsidR="00DD1CE0" w:rsidRPr="0081212F" w:rsidRDefault="00DD1CE0" w:rsidP="00DD1CE0">
      <w:pPr>
        <w:pStyle w:val="List"/>
        <w:numPr>
          <w:ilvl w:val="0"/>
          <w:numId w:val="36"/>
        </w:numPr>
        <w:tabs>
          <w:tab w:val="clear" w:pos="449"/>
          <w:tab w:val="num" w:pos="540"/>
        </w:tabs>
        <w:spacing w:after="240"/>
        <w:ind w:left="540" w:hanging="570"/>
        <w:jc w:val="both"/>
        <w:rPr>
          <w:rFonts w:ascii="Arial" w:hAnsi="Arial" w:cs="Arial"/>
          <w:color w:val="000000"/>
          <w:sz w:val="20"/>
          <w:szCs w:val="20"/>
          <w:lang w:val="en-GB"/>
        </w:rPr>
      </w:pPr>
      <w:r w:rsidRPr="0081212F">
        <w:rPr>
          <w:rFonts w:ascii="Arial" w:hAnsi="Arial" w:cs="Arial"/>
          <w:sz w:val="20"/>
          <w:szCs w:val="20"/>
          <w:lang w:val="en-GB"/>
        </w:rPr>
        <w:t>quotations for purposes such as criticism or review, provided that they relate to a work or other subject-matter which has already been lawfully made available to the public, and provided that, unless this turns out to be impossible, the source, including the author’s name, is indicated, and that the use is in accordance with fair practice, and to the extent required by the specific purpose;</w:t>
      </w:r>
    </w:p>
    <w:p w:rsidR="00DD1CE0" w:rsidRPr="0081212F" w:rsidRDefault="00DD1CE0" w:rsidP="00DD1CE0">
      <w:pPr>
        <w:pStyle w:val="List"/>
        <w:numPr>
          <w:ilvl w:val="0"/>
          <w:numId w:val="36"/>
        </w:numPr>
        <w:tabs>
          <w:tab w:val="clear" w:pos="449"/>
          <w:tab w:val="num" w:pos="540"/>
        </w:tabs>
        <w:spacing w:after="240"/>
        <w:ind w:left="540" w:hanging="570"/>
        <w:jc w:val="both"/>
        <w:rPr>
          <w:rFonts w:ascii="Arial" w:hAnsi="Arial" w:cs="Arial"/>
          <w:color w:val="000000"/>
          <w:sz w:val="20"/>
          <w:szCs w:val="20"/>
          <w:lang w:val="en-GB"/>
        </w:rPr>
      </w:pPr>
      <w:r w:rsidRPr="0081212F">
        <w:rPr>
          <w:rFonts w:ascii="Arial" w:hAnsi="Arial" w:cs="Arial"/>
          <w:sz w:val="20"/>
          <w:szCs w:val="20"/>
          <w:lang w:val="en-GB"/>
        </w:rPr>
        <w:t>uses for the purposes of public health or public security;</w:t>
      </w:r>
    </w:p>
    <w:p w:rsidR="00DD1CE0" w:rsidRPr="0081212F" w:rsidRDefault="00DD1CE0" w:rsidP="00DD1CE0">
      <w:pPr>
        <w:pStyle w:val="List"/>
        <w:numPr>
          <w:ilvl w:val="0"/>
          <w:numId w:val="36"/>
        </w:numPr>
        <w:tabs>
          <w:tab w:val="clear" w:pos="449"/>
          <w:tab w:val="num" w:pos="540"/>
        </w:tabs>
        <w:spacing w:after="240"/>
        <w:ind w:left="540" w:hanging="570"/>
        <w:jc w:val="both"/>
        <w:rPr>
          <w:rFonts w:ascii="Arial" w:hAnsi="Arial" w:cs="Arial"/>
          <w:color w:val="000000"/>
          <w:sz w:val="20"/>
          <w:szCs w:val="20"/>
          <w:lang w:val="en-GB"/>
        </w:rPr>
      </w:pPr>
      <w:r w:rsidRPr="0081212F">
        <w:rPr>
          <w:rFonts w:ascii="Arial" w:hAnsi="Arial" w:cs="Arial"/>
          <w:sz w:val="20"/>
          <w:szCs w:val="20"/>
          <w:lang w:val="en-GB"/>
        </w:rPr>
        <w:t>uses for the purposes of ensuring the proper performance or reporting of administrative, parliamentary or judicial proceedings;</w:t>
      </w:r>
    </w:p>
    <w:p w:rsidR="00DD1CE0" w:rsidRPr="0081212F" w:rsidRDefault="00DD1CE0" w:rsidP="00DD1CE0">
      <w:pPr>
        <w:pStyle w:val="List"/>
        <w:numPr>
          <w:ilvl w:val="0"/>
          <w:numId w:val="36"/>
        </w:numPr>
        <w:tabs>
          <w:tab w:val="clear" w:pos="449"/>
          <w:tab w:val="num" w:pos="540"/>
        </w:tabs>
        <w:spacing w:after="240"/>
        <w:ind w:left="540" w:hanging="570"/>
        <w:jc w:val="both"/>
        <w:rPr>
          <w:rFonts w:ascii="Arial" w:hAnsi="Arial" w:cs="Arial"/>
          <w:color w:val="000000"/>
          <w:sz w:val="20"/>
          <w:szCs w:val="20"/>
          <w:lang w:val="en-GB"/>
        </w:rPr>
      </w:pPr>
      <w:r w:rsidRPr="0081212F">
        <w:rPr>
          <w:rFonts w:ascii="Arial" w:hAnsi="Arial" w:cs="Arial"/>
          <w:sz w:val="20"/>
          <w:szCs w:val="20"/>
          <w:lang w:val="en-GB"/>
        </w:rPr>
        <w:t>use of political speeches as well as extracts of public lectures or similar works or subject-matter to the extent justified by the informatory purpose and provided that the source, including the author’s name, is indicated, except where this turns out to be impossible;</w:t>
      </w:r>
    </w:p>
    <w:p w:rsidR="00DD1CE0" w:rsidRPr="0081212F" w:rsidRDefault="00DD1CE0" w:rsidP="00DD1CE0">
      <w:pPr>
        <w:pStyle w:val="List"/>
        <w:numPr>
          <w:ilvl w:val="0"/>
          <w:numId w:val="36"/>
        </w:numPr>
        <w:tabs>
          <w:tab w:val="clear" w:pos="449"/>
          <w:tab w:val="num" w:pos="540"/>
        </w:tabs>
        <w:spacing w:after="240"/>
        <w:ind w:left="540" w:hanging="570"/>
        <w:jc w:val="both"/>
        <w:rPr>
          <w:rFonts w:ascii="Arial" w:hAnsi="Arial" w:cs="Arial"/>
          <w:color w:val="000000"/>
          <w:sz w:val="20"/>
          <w:szCs w:val="20"/>
          <w:lang w:val="en-GB"/>
        </w:rPr>
      </w:pPr>
      <w:r w:rsidRPr="0081212F">
        <w:rPr>
          <w:rFonts w:ascii="Arial" w:hAnsi="Arial" w:cs="Arial"/>
          <w:sz w:val="20"/>
          <w:szCs w:val="20"/>
          <w:lang w:val="en-GB"/>
        </w:rPr>
        <w:t>use for the purpose of caricature, parody or pastiche;</w:t>
      </w:r>
    </w:p>
    <w:p w:rsidR="00DD1CE0" w:rsidRPr="0081212F" w:rsidRDefault="00DD1CE0" w:rsidP="00DD1CE0">
      <w:pPr>
        <w:pStyle w:val="List"/>
        <w:numPr>
          <w:ilvl w:val="0"/>
          <w:numId w:val="36"/>
        </w:numPr>
        <w:tabs>
          <w:tab w:val="clear" w:pos="449"/>
          <w:tab w:val="num" w:pos="540"/>
        </w:tabs>
        <w:spacing w:after="240"/>
        <w:ind w:left="540" w:hanging="570"/>
        <w:jc w:val="both"/>
        <w:rPr>
          <w:rFonts w:ascii="Arial" w:hAnsi="Arial" w:cs="Arial"/>
          <w:color w:val="000000"/>
          <w:sz w:val="20"/>
          <w:szCs w:val="20"/>
          <w:lang w:val="en-GB"/>
        </w:rPr>
      </w:pPr>
      <w:r w:rsidRPr="0081212F">
        <w:rPr>
          <w:rFonts w:ascii="Arial" w:hAnsi="Arial" w:cs="Arial"/>
          <w:sz w:val="20"/>
          <w:szCs w:val="20"/>
          <w:lang w:val="en-GB"/>
        </w:rPr>
        <w:lastRenderedPageBreak/>
        <w:t>use of works, such as works of architecture or sculpture, made to be located permanently in public places;</w:t>
      </w:r>
    </w:p>
    <w:p w:rsidR="00DD1CE0" w:rsidRPr="0081212F" w:rsidRDefault="00DD1CE0" w:rsidP="00DD1CE0">
      <w:pPr>
        <w:pStyle w:val="List"/>
        <w:numPr>
          <w:ilvl w:val="0"/>
          <w:numId w:val="36"/>
        </w:numPr>
        <w:tabs>
          <w:tab w:val="clear" w:pos="449"/>
          <w:tab w:val="num" w:pos="540"/>
        </w:tabs>
        <w:spacing w:after="240"/>
        <w:ind w:left="540" w:hanging="570"/>
        <w:jc w:val="both"/>
        <w:rPr>
          <w:rFonts w:ascii="Arial" w:hAnsi="Arial" w:cs="Arial"/>
          <w:color w:val="000000"/>
          <w:sz w:val="20"/>
          <w:szCs w:val="20"/>
          <w:lang w:val="en-GB"/>
        </w:rPr>
      </w:pPr>
      <w:r w:rsidRPr="0081212F">
        <w:rPr>
          <w:rFonts w:ascii="Arial" w:hAnsi="Arial" w:cs="Arial"/>
          <w:sz w:val="20"/>
          <w:szCs w:val="20"/>
          <w:lang w:val="en-GB"/>
        </w:rPr>
        <w:t>incidental inclusion of a work or a subject of related rights in other material;</w:t>
      </w:r>
    </w:p>
    <w:p w:rsidR="00DD1CE0" w:rsidRPr="0081212F" w:rsidRDefault="00DD1CE0" w:rsidP="00DD1CE0">
      <w:pPr>
        <w:pStyle w:val="List"/>
        <w:numPr>
          <w:ilvl w:val="0"/>
          <w:numId w:val="36"/>
        </w:numPr>
        <w:tabs>
          <w:tab w:val="clear" w:pos="449"/>
          <w:tab w:val="num" w:pos="540"/>
        </w:tabs>
        <w:spacing w:after="240"/>
        <w:ind w:left="540" w:hanging="570"/>
        <w:jc w:val="both"/>
        <w:rPr>
          <w:rFonts w:ascii="Arial" w:hAnsi="Arial" w:cs="Arial"/>
          <w:color w:val="000000"/>
          <w:sz w:val="20"/>
          <w:szCs w:val="20"/>
          <w:lang w:val="en-GB"/>
        </w:rPr>
      </w:pPr>
      <w:r w:rsidRPr="0081212F">
        <w:rPr>
          <w:rFonts w:ascii="Arial" w:hAnsi="Arial" w:cs="Arial"/>
          <w:sz w:val="20"/>
          <w:szCs w:val="20"/>
          <w:lang w:val="en-GB"/>
        </w:rPr>
        <w:t>use for the purpose of advertising the public exhibition or sale of artistic works, to the extent necessary to promote the event, excluding any other commercial use;</w:t>
      </w:r>
    </w:p>
    <w:p w:rsidR="00DD1CE0" w:rsidRPr="0081212F" w:rsidRDefault="00DD1CE0" w:rsidP="00DD1CE0">
      <w:pPr>
        <w:pStyle w:val="List"/>
        <w:numPr>
          <w:ilvl w:val="0"/>
          <w:numId w:val="36"/>
        </w:numPr>
        <w:tabs>
          <w:tab w:val="clear" w:pos="449"/>
          <w:tab w:val="num" w:pos="540"/>
        </w:tabs>
        <w:spacing w:after="240"/>
        <w:ind w:left="540" w:hanging="570"/>
        <w:jc w:val="both"/>
        <w:rPr>
          <w:rFonts w:ascii="Arial" w:hAnsi="Arial" w:cs="Arial"/>
          <w:color w:val="000000"/>
          <w:sz w:val="20"/>
          <w:szCs w:val="20"/>
          <w:lang w:val="en-GB"/>
        </w:rPr>
      </w:pPr>
      <w:r w:rsidRPr="0081212F">
        <w:rPr>
          <w:rFonts w:ascii="Arial" w:hAnsi="Arial" w:cs="Arial"/>
          <w:sz w:val="20"/>
          <w:szCs w:val="20"/>
          <w:lang w:val="en-GB"/>
        </w:rPr>
        <w:t>use in connection with the demonstration or repair of equipment; and</w:t>
      </w:r>
    </w:p>
    <w:p w:rsidR="00DD1CE0" w:rsidRPr="0081212F" w:rsidRDefault="00DD1CE0" w:rsidP="00DD1CE0">
      <w:pPr>
        <w:pStyle w:val="List"/>
        <w:numPr>
          <w:ilvl w:val="0"/>
          <w:numId w:val="36"/>
        </w:numPr>
        <w:tabs>
          <w:tab w:val="clear" w:pos="449"/>
          <w:tab w:val="num" w:pos="540"/>
        </w:tabs>
        <w:spacing w:after="240"/>
        <w:ind w:left="540" w:hanging="570"/>
        <w:jc w:val="both"/>
        <w:rPr>
          <w:rFonts w:ascii="Arial" w:hAnsi="Arial" w:cs="Arial"/>
          <w:color w:val="000000"/>
          <w:sz w:val="20"/>
          <w:szCs w:val="20"/>
          <w:lang w:val="en-GB"/>
        </w:rPr>
      </w:pPr>
      <w:r w:rsidRPr="0081212F">
        <w:rPr>
          <w:rFonts w:ascii="Arial" w:hAnsi="Arial" w:cs="Arial"/>
          <w:sz w:val="20"/>
          <w:szCs w:val="20"/>
          <w:lang w:val="en-GB"/>
        </w:rPr>
        <w:t>use by communication or making available, for the purpose of research or private study, to individual members of the public by dedicated terminals on the premises of publicly accessible libraries, educational establishments, museums and archives, of works and other subject-matter not subject to purchase or licensing terms which are contained in their collections.</w:t>
      </w:r>
    </w:p>
    <w:p w:rsidR="00DD1CE0" w:rsidRPr="0081212F" w:rsidRDefault="00DD1CE0" w:rsidP="00DD1CE0">
      <w:pPr>
        <w:pStyle w:val="List"/>
        <w:spacing w:after="240"/>
        <w:ind w:left="0" w:firstLine="0"/>
        <w:jc w:val="both"/>
        <w:rPr>
          <w:rFonts w:ascii="Arial" w:hAnsi="Arial" w:cs="Arial"/>
          <w:sz w:val="20"/>
          <w:szCs w:val="20"/>
          <w:lang w:val="en-GB"/>
        </w:rPr>
      </w:pPr>
      <w:r w:rsidRPr="0081212F">
        <w:rPr>
          <w:rFonts w:ascii="Arial" w:hAnsi="Arial" w:cs="Arial"/>
          <w:sz w:val="20"/>
          <w:szCs w:val="20"/>
          <w:lang w:val="en-GB"/>
        </w:rPr>
        <w:t>(2) Notwithstanding the specific exceptions above, Contracting Parties shall be permitted to enact new exceptions and limitations consistent with the Berne Convention and established state-practice to ensure access to education, including educational, and the benefits of scientific research.</w:t>
      </w:r>
    </w:p>
    <w:p w:rsidR="00DD1CE0" w:rsidRPr="0081212F" w:rsidRDefault="00DD1CE0" w:rsidP="00DD1CE0">
      <w:pPr>
        <w:pStyle w:val="List"/>
        <w:spacing w:after="240"/>
        <w:ind w:left="0" w:firstLine="0"/>
        <w:jc w:val="both"/>
        <w:rPr>
          <w:rFonts w:ascii="Arial" w:hAnsi="Arial" w:cs="Arial"/>
          <w:sz w:val="20"/>
          <w:szCs w:val="20"/>
          <w:lang w:val="en-GB"/>
        </w:rPr>
      </w:pPr>
      <w:r w:rsidRPr="0081212F">
        <w:rPr>
          <w:rFonts w:ascii="Arial" w:hAnsi="Arial" w:cs="Arial"/>
          <w:sz w:val="20"/>
          <w:szCs w:val="20"/>
          <w:lang w:val="en-GB"/>
        </w:rPr>
        <w:t xml:space="preserve">(3) Contracting Parties may adopt the fair use doctrine in addition to the specific exceptions listed in this Article.    </w:t>
      </w:r>
    </w:p>
    <w:p w:rsidR="00DD1CE0" w:rsidRPr="0081212F" w:rsidRDefault="00DD1CE0" w:rsidP="00DD1CE0">
      <w:pPr>
        <w:tabs>
          <w:tab w:val="left" w:pos="1701"/>
          <w:tab w:val="left" w:pos="2268"/>
        </w:tabs>
        <w:rPr>
          <w:rFonts w:cs="Arial"/>
          <w:lang w:val="en-GB"/>
        </w:rPr>
      </w:pPr>
    </w:p>
    <w:p w:rsidR="00F33F06" w:rsidRPr="0081212F" w:rsidRDefault="00F33F06" w:rsidP="00DD1CE0">
      <w:pPr>
        <w:tabs>
          <w:tab w:val="left" w:pos="1701"/>
          <w:tab w:val="left" w:pos="2268"/>
        </w:tabs>
        <w:rPr>
          <w:rFonts w:cs="Arial"/>
          <w:lang w:val="en-GB"/>
        </w:rPr>
      </w:pPr>
    </w:p>
    <w:p w:rsidR="00F33F06" w:rsidRPr="0081212F" w:rsidRDefault="00F33F06" w:rsidP="00DD1CE0">
      <w:pPr>
        <w:tabs>
          <w:tab w:val="left" w:pos="1701"/>
          <w:tab w:val="left" w:pos="2268"/>
        </w:tabs>
        <w:rPr>
          <w:rFonts w:cs="Arial"/>
          <w:lang w:val="en-GB"/>
        </w:rPr>
      </w:pPr>
    </w:p>
    <w:p w:rsidR="00372C8E" w:rsidRPr="0081212F" w:rsidRDefault="00F94229" w:rsidP="00372C8E">
      <w:pPr>
        <w:pStyle w:val="NormalWeb"/>
        <w:spacing w:before="0" w:beforeAutospacing="0" w:after="240" w:afterAutospacing="0"/>
        <w:rPr>
          <w:rFonts w:ascii="Arial" w:hAnsi="Arial" w:cs="Arial"/>
          <w:b/>
          <w:color w:val="000000"/>
        </w:rPr>
      </w:pPr>
      <w:r w:rsidRPr="0081212F">
        <w:rPr>
          <w:rFonts w:ascii="Arial" w:hAnsi="Arial" w:cs="Arial"/>
          <w:b/>
          <w:color w:val="000000"/>
        </w:rPr>
        <w:t xml:space="preserve">Article 13. </w:t>
      </w:r>
      <w:r w:rsidR="00372C8E" w:rsidRPr="0081212F">
        <w:rPr>
          <w:rFonts w:ascii="Arial" w:hAnsi="Arial" w:cs="Arial"/>
          <w:b/>
          <w:color w:val="000000"/>
        </w:rPr>
        <w:t>Specific exceptions for science</w:t>
      </w:r>
      <w:r w:rsidR="00F33F06" w:rsidRPr="0081212F">
        <w:rPr>
          <w:rFonts w:ascii="Arial" w:hAnsi="Arial" w:cs="Arial"/>
          <w:b/>
          <w:color w:val="000000"/>
        </w:rPr>
        <w:t xml:space="preserve"> [Research/Uses]</w:t>
      </w:r>
    </w:p>
    <w:p w:rsidR="00372C8E" w:rsidRPr="0081212F" w:rsidRDefault="00372C8E" w:rsidP="00372C8E">
      <w:pPr>
        <w:pStyle w:val="NormalWeb"/>
        <w:numPr>
          <w:ilvl w:val="1"/>
          <w:numId w:val="38"/>
        </w:numPr>
        <w:spacing w:before="0" w:beforeAutospacing="0" w:after="240" w:afterAutospacing="0"/>
        <w:rPr>
          <w:rFonts w:ascii="Arial" w:hAnsi="Arial" w:cs="Arial"/>
          <w:color w:val="000000"/>
        </w:rPr>
      </w:pPr>
      <w:r w:rsidRPr="0081212F">
        <w:rPr>
          <w:rFonts w:ascii="Arial" w:hAnsi="Arial" w:cs="Arial"/>
          <w:color w:val="000000"/>
        </w:rPr>
        <w:t>Use for the sole purpose of scientific research is not an infringement of the exclusive rights conferred by copyright and related rights. In interpreting this provision the following shall be recognized as within the scope of this provision:</w:t>
      </w:r>
    </w:p>
    <w:p w:rsidR="00372C8E" w:rsidRPr="0081212F" w:rsidRDefault="00372C8E" w:rsidP="00372C8E">
      <w:pPr>
        <w:pStyle w:val="NormalWeb"/>
        <w:numPr>
          <w:ilvl w:val="2"/>
          <w:numId w:val="37"/>
        </w:numPr>
        <w:spacing w:before="0" w:beforeAutospacing="0" w:after="240" w:afterAutospacing="0"/>
        <w:rPr>
          <w:rFonts w:ascii="Arial" w:hAnsi="Arial" w:cs="Arial"/>
          <w:color w:val="000000"/>
        </w:rPr>
      </w:pPr>
      <w:r w:rsidRPr="0081212F">
        <w:rPr>
          <w:rFonts w:ascii="Arial" w:hAnsi="Arial" w:cs="Arial"/>
          <w:color w:val="000000"/>
        </w:rPr>
        <w:t>Reproduction of any scientific or educational material produced by government entities or government workers in the course of their employment;</w:t>
      </w:r>
    </w:p>
    <w:p w:rsidR="00372C8E" w:rsidRPr="0081212F" w:rsidRDefault="00372C8E" w:rsidP="00372C8E">
      <w:pPr>
        <w:pStyle w:val="NormalWeb"/>
        <w:numPr>
          <w:ilvl w:val="2"/>
          <w:numId w:val="37"/>
        </w:numPr>
        <w:spacing w:before="0" w:beforeAutospacing="0" w:after="240" w:afterAutospacing="0"/>
        <w:rPr>
          <w:rFonts w:ascii="Arial" w:hAnsi="Arial" w:cs="Arial"/>
          <w:color w:val="000000"/>
        </w:rPr>
      </w:pPr>
      <w:r w:rsidRPr="0081212F">
        <w:rPr>
          <w:rFonts w:ascii="Arial" w:hAnsi="Arial" w:cs="Arial"/>
          <w:color w:val="000000"/>
        </w:rPr>
        <w:t>The reproduction and reuse by search engines, automated knowledge discovery tools, or other digital means now known or later discovered of any lawfully obtained copyrighted work for purposes of not-for-profit scientific research, including storage, archiving, linking, data mining procedures, data manipulation, and virtual scientific experiments subject to attribution of the sources used to the extent reasonably feasible;</w:t>
      </w:r>
    </w:p>
    <w:p w:rsidR="00372C8E" w:rsidRPr="0081212F" w:rsidRDefault="00372C8E" w:rsidP="00372C8E">
      <w:pPr>
        <w:pStyle w:val="NormalWeb"/>
        <w:numPr>
          <w:ilvl w:val="2"/>
          <w:numId w:val="37"/>
        </w:numPr>
        <w:spacing w:before="0" w:beforeAutospacing="0" w:after="240" w:afterAutospacing="0"/>
        <w:rPr>
          <w:rFonts w:ascii="Arial" w:hAnsi="Arial" w:cs="Arial"/>
          <w:color w:val="000000"/>
        </w:rPr>
      </w:pPr>
      <w:r w:rsidRPr="0081212F">
        <w:rPr>
          <w:rFonts w:ascii="Arial" w:hAnsi="Arial" w:cs="Arial"/>
          <w:color w:val="000000"/>
        </w:rPr>
        <w:t>The use or re-use of any ideas, facts, data, findings, or conclusions found in any scientific work, whether or not copyrightable, including compilations of factual information and data, subject to the attribution of sources used to the extent reasonably feasible.</w:t>
      </w:r>
    </w:p>
    <w:p w:rsidR="00372C8E" w:rsidRPr="0081212F" w:rsidRDefault="00372C8E" w:rsidP="00372C8E">
      <w:pPr>
        <w:pStyle w:val="NormalWeb"/>
        <w:numPr>
          <w:ilvl w:val="2"/>
          <w:numId w:val="37"/>
        </w:numPr>
        <w:spacing w:before="0" w:beforeAutospacing="0" w:after="240" w:afterAutospacing="0"/>
        <w:rPr>
          <w:rFonts w:ascii="Arial" w:hAnsi="Arial" w:cs="Arial"/>
          <w:color w:val="000000"/>
        </w:rPr>
      </w:pPr>
      <w:r w:rsidRPr="0081212F">
        <w:rPr>
          <w:rFonts w:ascii="Arial" w:hAnsi="Arial" w:cs="Arial"/>
          <w:color w:val="000000"/>
        </w:rPr>
        <w:t>Technical protection measures that seek to override these provisions or otherwise limit access to scientific works shall be considered a misuse of copyright.</w:t>
      </w:r>
    </w:p>
    <w:p w:rsidR="00372C8E" w:rsidRPr="0081212F" w:rsidRDefault="00372C8E" w:rsidP="00372C8E">
      <w:pPr>
        <w:pStyle w:val="NormalWeb"/>
        <w:spacing w:before="0" w:beforeAutospacing="0" w:after="240" w:afterAutospacing="0"/>
        <w:ind w:left="2700"/>
        <w:rPr>
          <w:rFonts w:ascii="Arial" w:hAnsi="Arial" w:cs="Arial"/>
          <w:color w:val="000000"/>
        </w:rPr>
      </w:pPr>
    </w:p>
    <w:p w:rsidR="00372C8E" w:rsidRPr="0081212F" w:rsidRDefault="00372C8E" w:rsidP="00372C8E">
      <w:pPr>
        <w:pStyle w:val="NormalWeb"/>
        <w:numPr>
          <w:ilvl w:val="0"/>
          <w:numId w:val="37"/>
        </w:numPr>
        <w:spacing w:before="0" w:beforeAutospacing="0" w:after="240" w:afterAutospacing="0"/>
        <w:rPr>
          <w:rFonts w:ascii="Arial" w:hAnsi="Arial" w:cs="Arial"/>
          <w:color w:val="000000"/>
        </w:rPr>
      </w:pPr>
      <w:r w:rsidRPr="0081212F">
        <w:rPr>
          <w:rFonts w:ascii="Arial" w:hAnsi="Arial" w:cs="Arial"/>
          <w:color w:val="000000"/>
        </w:rPr>
        <w:t>Proprietors of works protected by technical protection measures shall be obligated to make them available for research purposes as specified in this Article.  Researchers unlawfully denied access and use of such works for purposes solely of scientific research may employ available anti-circumvention measures to obtain access and use of such works for not-for-profit scientific research purposes.</w:t>
      </w:r>
    </w:p>
    <w:p w:rsidR="00372C8E" w:rsidRPr="0081212F" w:rsidRDefault="00372C8E" w:rsidP="00372C8E">
      <w:pPr>
        <w:pStyle w:val="NormalWeb"/>
        <w:numPr>
          <w:ilvl w:val="0"/>
          <w:numId w:val="37"/>
        </w:numPr>
        <w:spacing w:before="0" w:beforeAutospacing="0" w:after="240" w:afterAutospacing="0"/>
        <w:rPr>
          <w:rFonts w:ascii="Arial" w:hAnsi="Arial" w:cs="Arial"/>
          <w:color w:val="000000"/>
        </w:rPr>
      </w:pPr>
      <w:r w:rsidRPr="0081212F">
        <w:rPr>
          <w:rFonts w:ascii="Arial" w:hAnsi="Arial" w:cs="Arial"/>
          <w:color w:val="000000"/>
        </w:rPr>
        <w:t xml:space="preserve">In the case of for profit scientific purposes, researchers unlawfully denied access and use of scientific works shall be obligated to pay reasonable compensation to proprietors when employing anti-circumvention measures to obtain access to and use of such works. </w:t>
      </w:r>
    </w:p>
    <w:p w:rsidR="00372C8E" w:rsidRPr="0081212F" w:rsidRDefault="00372C8E" w:rsidP="00372C8E">
      <w:pPr>
        <w:pStyle w:val="NormalWeb"/>
        <w:numPr>
          <w:ilvl w:val="0"/>
          <w:numId w:val="37"/>
        </w:numPr>
        <w:spacing w:before="0" w:beforeAutospacing="0" w:after="240" w:afterAutospacing="0"/>
        <w:rPr>
          <w:rFonts w:ascii="Arial" w:hAnsi="Arial" w:cs="Arial"/>
          <w:color w:val="000000"/>
        </w:rPr>
      </w:pPr>
      <w:r w:rsidRPr="0081212F">
        <w:rPr>
          <w:rFonts w:ascii="Arial" w:hAnsi="Arial" w:cs="Arial"/>
          <w:color w:val="000000"/>
        </w:rPr>
        <w:lastRenderedPageBreak/>
        <w:t>Contracts attempting to override these provisions shall be null and void as against public policy.</w:t>
      </w:r>
    </w:p>
    <w:p w:rsidR="00372C8E" w:rsidRPr="0081212F" w:rsidRDefault="00372C8E" w:rsidP="00DD1CE0">
      <w:pPr>
        <w:tabs>
          <w:tab w:val="left" w:pos="1701"/>
          <w:tab w:val="left" w:pos="2268"/>
        </w:tabs>
        <w:rPr>
          <w:rFonts w:cs="Arial"/>
          <w:lang w:val="en-GB"/>
        </w:rPr>
      </w:pPr>
    </w:p>
    <w:p w:rsidR="002F68F7" w:rsidRPr="0081212F" w:rsidRDefault="00F94229" w:rsidP="002F68F7">
      <w:pPr>
        <w:pStyle w:val="NormalWeb"/>
        <w:spacing w:before="0" w:beforeAutospacing="0" w:after="240" w:afterAutospacing="0"/>
        <w:rPr>
          <w:rFonts w:ascii="Arial" w:hAnsi="Arial" w:cs="Arial"/>
          <w:b/>
          <w:color w:val="000000"/>
        </w:rPr>
      </w:pPr>
      <w:r w:rsidRPr="0081212F">
        <w:rPr>
          <w:rFonts w:ascii="Arial" w:hAnsi="Arial" w:cs="Arial"/>
          <w:b/>
          <w:color w:val="000000"/>
        </w:rPr>
        <w:t xml:space="preserve">Article 14. </w:t>
      </w:r>
      <w:r w:rsidR="002F68F7" w:rsidRPr="0081212F">
        <w:rPr>
          <w:rFonts w:ascii="Arial" w:hAnsi="Arial" w:cs="Arial"/>
          <w:b/>
          <w:color w:val="000000"/>
        </w:rPr>
        <w:t>Limits to database protection laws</w:t>
      </w:r>
    </w:p>
    <w:p w:rsidR="00372C8E" w:rsidRPr="0081212F" w:rsidRDefault="002F68F7" w:rsidP="002F68F7">
      <w:pPr>
        <w:tabs>
          <w:tab w:val="left" w:pos="1701"/>
          <w:tab w:val="left" w:pos="2268"/>
        </w:tabs>
        <w:rPr>
          <w:rFonts w:cs="Arial"/>
          <w:lang w:val="en-GB"/>
        </w:rPr>
      </w:pPr>
      <w:r w:rsidRPr="0081212F">
        <w:rPr>
          <w:rFonts w:cs="Arial"/>
          <w:color w:val="000000"/>
          <w:lang w:val="en-GB"/>
        </w:rPr>
        <w:t xml:space="preserve">The provisions of the Article on Science shall apply </w:t>
      </w:r>
      <w:r w:rsidRPr="0081212F">
        <w:rPr>
          <w:rFonts w:cs="Arial"/>
          <w:i/>
          <w:color w:val="000000"/>
          <w:lang w:val="en-GB"/>
        </w:rPr>
        <w:t>mutatis mutandis</w:t>
      </w:r>
      <w:r w:rsidRPr="0081212F">
        <w:rPr>
          <w:rFonts w:cs="Arial"/>
          <w:color w:val="000000"/>
          <w:lang w:val="en-GB"/>
        </w:rPr>
        <w:t xml:space="preserve"> to database protection laws.</w:t>
      </w:r>
    </w:p>
    <w:p w:rsidR="00064590" w:rsidRPr="0081212F" w:rsidRDefault="00F94229" w:rsidP="00064590">
      <w:pPr>
        <w:pStyle w:val="NormalWeb"/>
        <w:spacing w:before="0" w:beforeAutospacing="0" w:after="240" w:afterAutospacing="0"/>
        <w:rPr>
          <w:rFonts w:ascii="Arial" w:hAnsi="Arial" w:cs="Arial"/>
          <w:b/>
          <w:color w:val="000000"/>
        </w:rPr>
      </w:pPr>
      <w:r w:rsidRPr="0081212F">
        <w:rPr>
          <w:rFonts w:ascii="Arial" w:hAnsi="Arial" w:cs="Arial"/>
          <w:b/>
          <w:color w:val="000000"/>
        </w:rPr>
        <w:t xml:space="preserve">Article 15. </w:t>
      </w:r>
      <w:r w:rsidR="00064590" w:rsidRPr="0081212F">
        <w:rPr>
          <w:rFonts w:ascii="Arial" w:hAnsi="Arial" w:cs="Arial"/>
          <w:b/>
          <w:color w:val="000000"/>
        </w:rPr>
        <w:t>Distance education</w:t>
      </w:r>
      <w:r w:rsidR="004509E7" w:rsidRPr="0081212F">
        <w:rPr>
          <w:rFonts w:ascii="Arial" w:hAnsi="Arial" w:cs="Arial"/>
          <w:b/>
          <w:color w:val="000000"/>
        </w:rPr>
        <w:t xml:space="preserve"> [Uses]</w:t>
      </w:r>
    </w:p>
    <w:p w:rsidR="00064590" w:rsidRPr="0081212F" w:rsidRDefault="00064590" w:rsidP="00064590">
      <w:pPr>
        <w:pStyle w:val="ListParagraph"/>
        <w:numPr>
          <w:ilvl w:val="0"/>
          <w:numId w:val="41"/>
        </w:numPr>
        <w:autoSpaceDE w:val="0"/>
        <w:autoSpaceDN w:val="0"/>
        <w:adjustRightInd w:val="0"/>
        <w:spacing w:after="240"/>
        <w:ind w:left="547" w:hanging="547"/>
        <w:contextualSpacing w:val="0"/>
        <w:jc w:val="both"/>
        <w:rPr>
          <w:rFonts w:ascii="Arial" w:hAnsi="Arial" w:cs="Arial"/>
          <w:sz w:val="20"/>
          <w:szCs w:val="20"/>
          <w:lang w:val="en-GB"/>
        </w:rPr>
      </w:pPr>
      <w:r w:rsidRPr="0081212F">
        <w:rPr>
          <w:rFonts w:ascii="Arial" w:hAnsi="Arial" w:cs="Arial"/>
          <w:sz w:val="20"/>
          <w:szCs w:val="20"/>
          <w:lang w:val="en-GB"/>
        </w:rPr>
        <w:t>The following uses of works or subjects of related rights in distance learning courses conducted by educational institutions or research organizations located in the territory of a Contracting Party shall be lawful</w:t>
      </w:r>
      <w:r w:rsidRPr="0081212F">
        <w:rPr>
          <w:rFonts w:ascii="Arial" w:eastAsia="TimesNewRoman" w:hAnsi="Arial" w:cs="Arial"/>
          <w:sz w:val="20"/>
          <w:szCs w:val="20"/>
          <w:lang w:val="en-GB"/>
        </w:rPr>
        <w:t>—</w:t>
      </w:r>
    </w:p>
    <w:p w:rsidR="00064590" w:rsidRPr="0081212F" w:rsidRDefault="00064590" w:rsidP="00064590">
      <w:pPr>
        <w:pStyle w:val="ListParagraph"/>
        <w:numPr>
          <w:ilvl w:val="0"/>
          <w:numId w:val="42"/>
        </w:numPr>
        <w:autoSpaceDE w:val="0"/>
        <w:autoSpaceDN w:val="0"/>
        <w:adjustRightInd w:val="0"/>
        <w:spacing w:after="240"/>
        <w:ind w:left="547" w:hanging="547"/>
        <w:contextualSpacing w:val="0"/>
        <w:jc w:val="both"/>
        <w:rPr>
          <w:rFonts w:ascii="Arial" w:hAnsi="Arial" w:cs="Arial"/>
          <w:sz w:val="20"/>
          <w:szCs w:val="20"/>
          <w:lang w:val="en-GB"/>
        </w:rPr>
      </w:pPr>
      <w:r w:rsidRPr="0081212F">
        <w:rPr>
          <w:rFonts w:ascii="Arial" w:hAnsi="Arial" w:cs="Arial"/>
          <w:sz w:val="20"/>
          <w:szCs w:val="20"/>
          <w:lang w:val="en-GB"/>
        </w:rPr>
        <w:t>performances of any work, including dramatic works and audiovisual works, if limited for the purposes of instruction; and</w:t>
      </w:r>
    </w:p>
    <w:p w:rsidR="00064590" w:rsidRPr="0081212F" w:rsidRDefault="00064590" w:rsidP="00064590">
      <w:pPr>
        <w:pStyle w:val="ListParagraph"/>
        <w:numPr>
          <w:ilvl w:val="0"/>
          <w:numId w:val="42"/>
        </w:numPr>
        <w:autoSpaceDE w:val="0"/>
        <w:autoSpaceDN w:val="0"/>
        <w:adjustRightInd w:val="0"/>
        <w:spacing w:after="240"/>
        <w:ind w:left="540" w:hanging="540"/>
        <w:contextualSpacing w:val="0"/>
        <w:jc w:val="both"/>
        <w:rPr>
          <w:rFonts w:ascii="Arial" w:hAnsi="Arial" w:cs="Arial"/>
          <w:sz w:val="20"/>
          <w:szCs w:val="20"/>
          <w:lang w:val="en-GB"/>
        </w:rPr>
      </w:pPr>
      <w:r w:rsidRPr="0081212F">
        <w:rPr>
          <w:rFonts w:ascii="Arial" w:hAnsi="Arial" w:cs="Arial"/>
          <w:sz w:val="20"/>
          <w:szCs w:val="20"/>
          <w:lang w:val="en-GB"/>
        </w:rPr>
        <w:t xml:space="preserve">displays of any work in an amount reasonably necessary to accomplish an educational objective </w:t>
      </w:r>
    </w:p>
    <w:p w:rsidR="00064590" w:rsidRPr="0081212F" w:rsidRDefault="00064590" w:rsidP="00064590">
      <w:pPr>
        <w:pStyle w:val="ListParagraph"/>
        <w:numPr>
          <w:ilvl w:val="0"/>
          <w:numId w:val="41"/>
        </w:numPr>
        <w:autoSpaceDE w:val="0"/>
        <w:autoSpaceDN w:val="0"/>
        <w:adjustRightInd w:val="0"/>
        <w:spacing w:after="240"/>
        <w:ind w:left="540" w:hanging="540"/>
        <w:contextualSpacing w:val="0"/>
        <w:jc w:val="both"/>
        <w:rPr>
          <w:rFonts w:ascii="Arial" w:hAnsi="Arial" w:cs="Arial"/>
          <w:sz w:val="20"/>
          <w:szCs w:val="20"/>
          <w:lang w:val="en-GB"/>
        </w:rPr>
      </w:pPr>
      <w:r w:rsidRPr="0081212F">
        <w:rPr>
          <w:rFonts w:ascii="Arial" w:hAnsi="Arial" w:cs="Arial"/>
          <w:sz w:val="20"/>
          <w:szCs w:val="20"/>
          <w:lang w:val="en-GB"/>
        </w:rPr>
        <w:t>The provisions of paragraph (1) of this Article shall not apply to works and subjects of related rights marketed primarily for performance or display as part of mediated instructional activities transmitted via digital networks and not part of an established curriculum or reasonably identifiable research programme.</w:t>
      </w:r>
    </w:p>
    <w:p w:rsidR="00064590" w:rsidRPr="0081212F" w:rsidRDefault="00064590" w:rsidP="00064590">
      <w:pPr>
        <w:pStyle w:val="ListParagraph"/>
        <w:numPr>
          <w:ilvl w:val="0"/>
          <w:numId w:val="41"/>
        </w:numPr>
        <w:autoSpaceDE w:val="0"/>
        <w:autoSpaceDN w:val="0"/>
        <w:adjustRightInd w:val="0"/>
        <w:spacing w:after="240"/>
        <w:ind w:left="547" w:hanging="547"/>
        <w:contextualSpacing w:val="0"/>
        <w:jc w:val="both"/>
        <w:rPr>
          <w:rFonts w:ascii="Arial" w:hAnsi="Arial" w:cs="Arial"/>
          <w:sz w:val="20"/>
          <w:szCs w:val="20"/>
          <w:lang w:val="en-GB"/>
        </w:rPr>
      </w:pPr>
      <w:r w:rsidRPr="0081212F">
        <w:rPr>
          <w:rFonts w:ascii="Arial" w:hAnsi="Arial" w:cs="Arial"/>
          <w:sz w:val="20"/>
          <w:szCs w:val="20"/>
          <w:lang w:val="en-GB"/>
        </w:rPr>
        <w:t>An educational institution located in the territory of a Contracting Party shall be entitled to record and retain copies of any distance education transmission, whether or not it includes content protected by copyright or related rights, for the following purposes</w:t>
      </w:r>
      <w:r w:rsidRPr="0081212F">
        <w:rPr>
          <w:rFonts w:ascii="Arial" w:eastAsia="TimesNewRoman" w:hAnsi="Arial" w:cs="Arial"/>
          <w:sz w:val="20"/>
          <w:szCs w:val="20"/>
          <w:lang w:val="en-GB"/>
        </w:rPr>
        <w:t>—</w:t>
      </w:r>
    </w:p>
    <w:p w:rsidR="00064590" w:rsidRPr="0081212F" w:rsidRDefault="00064590" w:rsidP="00064590">
      <w:pPr>
        <w:pStyle w:val="ListParagraph"/>
        <w:numPr>
          <w:ilvl w:val="0"/>
          <w:numId w:val="43"/>
        </w:numPr>
        <w:tabs>
          <w:tab w:val="left" w:pos="540"/>
        </w:tabs>
        <w:autoSpaceDE w:val="0"/>
        <w:autoSpaceDN w:val="0"/>
        <w:adjustRightInd w:val="0"/>
        <w:spacing w:after="240"/>
        <w:ind w:left="547" w:hanging="547"/>
        <w:contextualSpacing w:val="0"/>
        <w:jc w:val="both"/>
        <w:rPr>
          <w:rFonts w:ascii="Arial" w:hAnsi="Arial" w:cs="Arial"/>
          <w:sz w:val="20"/>
          <w:szCs w:val="20"/>
          <w:lang w:val="en-GB"/>
        </w:rPr>
      </w:pPr>
      <w:r w:rsidRPr="0081212F">
        <w:rPr>
          <w:rFonts w:ascii="Arial" w:hAnsi="Arial" w:cs="Arial"/>
          <w:sz w:val="20"/>
          <w:szCs w:val="20"/>
          <w:lang w:val="en-GB"/>
        </w:rPr>
        <w:t>retention of the content for student access for a period of time that is necessary to achieve the learning objectives; and</w:t>
      </w:r>
    </w:p>
    <w:p w:rsidR="00064590" w:rsidRPr="0081212F" w:rsidRDefault="00064590" w:rsidP="00064590">
      <w:pPr>
        <w:pStyle w:val="ListParagraph"/>
        <w:numPr>
          <w:ilvl w:val="0"/>
          <w:numId w:val="43"/>
        </w:numPr>
        <w:tabs>
          <w:tab w:val="left" w:pos="540"/>
        </w:tabs>
        <w:autoSpaceDE w:val="0"/>
        <w:autoSpaceDN w:val="0"/>
        <w:adjustRightInd w:val="0"/>
        <w:spacing w:after="240"/>
        <w:ind w:left="540" w:hanging="540"/>
        <w:jc w:val="both"/>
        <w:rPr>
          <w:rFonts w:ascii="Arial" w:hAnsi="Arial" w:cs="Arial"/>
          <w:sz w:val="20"/>
          <w:szCs w:val="20"/>
          <w:lang w:val="en-GB"/>
        </w:rPr>
      </w:pPr>
      <w:r w:rsidRPr="0081212F">
        <w:rPr>
          <w:rFonts w:ascii="Arial" w:hAnsi="Arial" w:cs="Arial"/>
          <w:sz w:val="20"/>
          <w:szCs w:val="20"/>
          <w:lang w:val="en-GB"/>
        </w:rPr>
        <w:t>copying and storage that is incidental or necessary to the technical aspects of digital transmission, including transient or temporary storage of material, provided that the copyrighted content on a system or network is not available for a longer period than is reasonably necessary to facilitate the transmissions for which it was made, and to the extent technologically feasible.</w:t>
      </w:r>
    </w:p>
    <w:p w:rsidR="00064590" w:rsidRPr="0081212F" w:rsidRDefault="00064590" w:rsidP="00064590">
      <w:pPr>
        <w:pStyle w:val="ListParagraph"/>
        <w:tabs>
          <w:tab w:val="left" w:pos="540"/>
        </w:tabs>
        <w:autoSpaceDE w:val="0"/>
        <w:autoSpaceDN w:val="0"/>
        <w:adjustRightInd w:val="0"/>
        <w:spacing w:after="240"/>
        <w:ind w:left="1440"/>
        <w:jc w:val="both"/>
        <w:rPr>
          <w:rFonts w:ascii="Arial" w:hAnsi="Arial" w:cs="Arial"/>
          <w:sz w:val="20"/>
          <w:szCs w:val="20"/>
          <w:lang w:val="en-GB"/>
        </w:rPr>
      </w:pPr>
    </w:p>
    <w:p w:rsidR="00064590" w:rsidRPr="0081212F" w:rsidRDefault="00064590" w:rsidP="00064590">
      <w:pPr>
        <w:pStyle w:val="ListParagraph"/>
        <w:numPr>
          <w:ilvl w:val="0"/>
          <w:numId w:val="41"/>
        </w:numPr>
        <w:autoSpaceDE w:val="0"/>
        <w:autoSpaceDN w:val="0"/>
        <w:adjustRightInd w:val="0"/>
        <w:spacing w:after="240"/>
        <w:ind w:left="540" w:hanging="540"/>
        <w:contextualSpacing w:val="0"/>
        <w:jc w:val="both"/>
        <w:rPr>
          <w:rFonts w:ascii="Arial" w:hAnsi="Arial" w:cs="Arial"/>
          <w:sz w:val="20"/>
          <w:szCs w:val="20"/>
          <w:lang w:val="en-GB"/>
        </w:rPr>
      </w:pPr>
      <w:r w:rsidRPr="0081212F">
        <w:rPr>
          <w:rFonts w:ascii="Arial" w:hAnsi="Arial" w:cs="Arial"/>
          <w:sz w:val="20"/>
          <w:szCs w:val="20"/>
          <w:lang w:val="en-GB"/>
        </w:rPr>
        <w:t>The provisions in this Article shall not apply to performances or displays given by means of copies not lawfully made or acquired, if the educational institution or research organization, knew or had reason to believe that they were not lawfully made or acquired.</w:t>
      </w:r>
    </w:p>
    <w:p w:rsidR="00064590" w:rsidRPr="0081212F" w:rsidRDefault="00064590" w:rsidP="00DD1CE0">
      <w:pPr>
        <w:tabs>
          <w:tab w:val="left" w:pos="1701"/>
          <w:tab w:val="left" w:pos="2268"/>
        </w:tabs>
        <w:rPr>
          <w:rFonts w:cs="Arial"/>
          <w:lang w:val="en-GB"/>
        </w:rPr>
      </w:pPr>
    </w:p>
    <w:p w:rsidR="00540F02" w:rsidRPr="0081212F" w:rsidRDefault="00F94229" w:rsidP="00540F02">
      <w:pPr>
        <w:pStyle w:val="NormalWeb"/>
        <w:spacing w:before="0" w:beforeAutospacing="0" w:after="240" w:afterAutospacing="0"/>
        <w:jc w:val="left"/>
        <w:rPr>
          <w:rFonts w:ascii="Arial" w:hAnsi="Arial" w:cs="Arial"/>
          <w:b/>
          <w:color w:val="000000"/>
        </w:rPr>
      </w:pPr>
      <w:r w:rsidRPr="0081212F">
        <w:rPr>
          <w:rFonts w:ascii="Arial" w:hAnsi="Arial" w:cs="Arial"/>
          <w:b/>
          <w:color w:val="000000"/>
        </w:rPr>
        <w:t xml:space="preserve">Article 16. </w:t>
      </w:r>
      <w:r w:rsidR="00540F02" w:rsidRPr="0081212F">
        <w:rPr>
          <w:rFonts w:ascii="Arial" w:hAnsi="Arial" w:cs="Arial"/>
          <w:b/>
          <w:color w:val="000000"/>
        </w:rPr>
        <w:t>Access to publicly funded research</w:t>
      </w:r>
    </w:p>
    <w:p w:rsidR="00540F02" w:rsidRPr="0081212F" w:rsidRDefault="00540F02" w:rsidP="00540F02">
      <w:pPr>
        <w:pStyle w:val="ListParagraph"/>
        <w:numPr>
          <w:ilvl w:val="0"/>
          <w:numId w:val="39"/>
        </w:numPr>
        <w:tabs>
          <w:tab w:val="left" w:pos="0"/>
        </w:tabs>
        <w:spacing w:after="240"/>
        <w:ind w:left="540" w:hanging="540"/>
        <w:contextualSpacing w:val="0"/>
        <w:jc w:val="both"/>
        <w:rPr>
          <w:rFonts w:ascii="Arial" w:hAnsi="Arial" w:cs="Arial"/>
          <w:color w:val="000000"/>
          <w:sz w:val="20"/>
          <w:szCs w:val="20"/>
          <w:lang w:val="en-GB"/>
        </w:rPr>
      </w:pPr>
      <w:r w:rsidRPr="0081212F">
        <w:rPr>
          <w:rFonts w:ascii="Arial" w:hAnsi="Arial" w:cs="Arial"/>
          <w:color w:val="000000"/>
          <w:sz w:val="20"/>
          <w:szCs w:val="20"/>
          <w:lang w:val="en-GB"/>
        </w:rPr>
        <w:t>Subject to paragraph (2) of this Article, any work resulting from research financed in whole or in part from the public funds of a Contracting Party shall be made available to the public free of charge within twelve (12) months of its fixation.</w:t>
      </w:r>
    </w:p>
    <w:p w:rsidR="00540F02" w:rsidRPr="0081212F" w:rsidRDefault="00540F02" w:rsidP="00540F02">
      <w:pPr>
        <w:pStyle w:val="ListParagraph"/>
        <w:numPr>
          <w:ilvl w:val="0"/>
          <w:numId w:val="39"/>
        </w:numPr>
        <w:tabs>
          <w:tab w:val="left" w:pos="0"/>
        </w:tabs>
        <w:spacing w:after="240"/>
        <w:ind w:left="540" w:hanging="540"/>
        <w:contextualSpacing w:val="0"/>
        <w:jc w:val="both"/>
        <w:rPr>
          <w:rFonts w:ascii="Arial" w:hAnsi="Arial" w:cs="Arial"/>
          <w:color w:val="000000"/>
          <w:sz w:val="20"/>
          <w:szCs w:val="20"/>
          <w:lang w:val="en-GB"/>
        </w:rPr>
      </w:pPr>
      <w:r w:rsidRPr="0081212F">
        <w:rPr>
          <w:rFonts w:ascii="Arial" w:hAnsi="Arial" w:cs="Arial"/>
          <w:color w:val="000000"/>
          <w:sz w:val="20"/>
          <w:szCs w:val="20"/>
          <w:lang w:val="en-GB"/>
        </w:rPr>
        <w:t>The provisions of paragraph (1) of this Article shall not apply to</w:t>
      </w:r>
      <w:r w:rsidRPr="0081212F">
        <w:rPr>
          <w:rFonts w:ascii="Arial" w:eastAsia="TimesNewRoman" w:hAnsi="Arial" w:cs="Arial"/>
          <w:sz w:val="20"/>
          <w:szCs w:val="20"/>
          <w:lang w:val="en-GB"/>
        </w:rPr>
        <w:t>—</w:t>
      </w:r>
    </w:p>
    <w:p w:rsidR="00540F02" w:rsidRPr="0081212F" w:rsidRDefault="00540F02" w:rsidP="00540F02">
      <w:pPr>
        <w:tabs>
          <w:tab w:val="left" w:pos="1701"/>
          <w:tab w:val="left" w:pos="2268"/>
        </w:tabs>
        <w:rPr>
          <w:rFonts w:cs="Arial"/>
          <w:lang w:val="en-GB"/>
        </w:rPr>
      </w:pPr>
      <w:r w:rsidRPr="0081212F">
        <w:rPr>
          <w:rFonts w:cs="Arial"/>
          <w:color w:val="000000"/>
          <w:lang w:val="en-GB"/>
        </w:rPr>
        <w:t>works whose making available to the public would harm the security or other vital public interest of a Contracting party.</w:t>
      </w:r>
    </w:p>
    <w:p w:rsidR="00540F02" w:rsidRPr="0081212F" w:rsidRDefault="00540F02" w:rsidP="00DD1CE0">
      <w:pPr>
        <w:tabs>
          <w:tab w:val="left" w:pos="1701"/>
          <w:tab w:val="left" w:pos="2268"/>
        </w:tabs>
        <w:rPr>
          <w:rFonts w:cs="Arial"/>
          <w:lang w:val="en-GB"/>
        </w:rPr>
      </w:pPr>
    </w:p>
    <w:p w:rsidR="008B5343" w:rsidRPr="0081212F" w:rsidRDefault="008B5343" w:rsidP="007F179E">
      <w:pPr>
        <w:rPr>
          <w:rFonts w:cs="Arial"/>
          <w:lang w:val="en-GB"/>
        </w:rPr>
      </w:pPr>
    </w:p>
    <w:p w:rsidR="00167FED" w:rsidRPr="0081212F" w:rsidRDefault="00167FED" w:rsidP="007F179E">
      <w:pPr>
        <w:rPr>
          <w:rFonts w:cs="Arial"/>
          <w:lang w:val="en-GB"/>
        </w:rPr>
      </w:pPr>
    </w:p>
    <w:p w:rsidR="00167FED" w:rsidRPr="0081212F" w:rsidRDefault="00167FED" w:rsidP="007F179E">
      <w:pPr>
        <w:rPr>
          <w:rFonts w:cs="Arial"/>
          <w:lang w:val="en-GB"/>
        </w:rPr>
      </w:pPr>
    </w:p>
    <w:p w:rsidR="00167FED" w:rsidRPr="0081212F" w:rsidRDefault="00167FED" w:rsidP="007F179E">
      <w:pPr>
        <w:rPr>
          <w:rFonts w:cs="Arial"/>
          <w:lang w:val="en-GB"/>
        </w:rPr>
      </w:pPr>
    </w:p>
    <w:p w:rsidR="00167FED" w:rsidRPr="0081212F" w:rsidRDefault="00167FED" w:rsidP="007F179E">
      <w:pPr>
        <w:rPr>
          <w:rFonts w:cs="Arial"/>
          <w:lang w:val="en-GB"/>
        </w:rPr>
      </w:pPr>
    </w:p>
    <w:p w:rsidR="007F179E" w:rsidRPr="0081212F" w:rsidRDefault="00575640" w:rsidP="007F179E">
      <w:pPr>
        <w:rPr>
          <w:rFonts w:cs="Arial"/>
          <w:lang w:val="en-GB"/>
        </w:rPr>
      </w:pPr>
      <w:r w:rsidRPr="0081212F">
        <w:rPr>
          <w:rFonts w:cs="Arial"/>
          <w:lang w:val="en-GB"/>
        </w:rPr>
        <w:t>.</w:t>
      </w:r>
      <w:r w:rsidRPr="0081212F">
        <w:rPr>
          <w:rFonts w:cs="Arial"/>
          <w:lang w:val="en-GB"/>
        </w:rPr>
        <w:tab/>
      </w:r>
    </w:p>
    <w:p w:rsidR="004509E7" w:rsidRPr="0081212F" w:rsidRDefault="004509E7" w:rsidP="007F179E">
      <w:pPr>
        <w:rPr>
          <w:rFonts w:cs="Arial"/>
          <w:lang w:val="en-GB"/>
        </w:rPr>
      </w:pPr>
    </w:p>
    <w:p w:rsidR="007F179E" w:rsidRPr="0081212F" w:rsidRDefault="007F179E" w:rsidP="00F33F06">
      <w:pPr>
        <w:ind w:left="0"/>
        <w:rPr>
          <w:rFonts w:cs="Arial"/>
          <w:b/>
          <w:i/>
          <w:lang w:val="en-GB"/>
        </w:rPr>
      </w:pPr>
      <w:r w:rsidRPr="0081212F">
        <w:rPr>
          <w:rFonts w:cs="Arial"/>
          <w:b/>
          <w:i/>
          <w:lang w:val="en-GB"/>
        </w:rPr>
        <w:lastRenderedPageBreak/>
        <w:t>Article 1</w:t>
      </w:r>
      <w:r w:rsidR="00F94229" w:rsidRPr="0081212F">
        <w:rPr>
          <w:rFonts w:cs="Arial"/>
          <w:b/>
          <w:i/>
          <w:lang w:val="en-GB"/>
        </w:rPr>
        <w:t>7</w:t>
      </w:r>
      <w:r w:rsidR="00F33F06" w:rsidRPr="0081212F">
        <w:rPr>
          <w:rFonts w:cs="Arial"/>
          <w:b/>
          <w:i/>
          <w:lang w:val="en-GB"/>
        </w:rPr>
        <w:t>.</w:t>
      </w:r>
      <w:r w:rsidRPr="0081212F">
        <w:rPr>
          <w:rFonts w:cs="Arial"/>
          <w:b/>
          <w:i/>
          <w:lang w:val="en-GB"/>
        </w:rPr>
        <w:t xml:space="preserve">  Computer programs</w:t>
      </w:r>
    </w:p>
    <w:p w:rsidR="003E6911" w:rsidRPr="0081212F" w:rsidRDefault="003E6911" w:rsidP="007F179E">
      <w:pPr>
        <w:rPr>
          <w:rFonts w:cs="Arial"/>
          <w:lang w:val="en-GB"/>
        </w:rPr>
      </w:pPr>
    </w:p>
    <w:p w:rsidR="000638D1" w:rsidRPr="0081212F" w:rsidRDefault="009E5B3E">
      <w:pPr>
        <w:pStyle w:val="ListParagraph"/>
        <w:tabs>
          <w:tab w:val="left" w:pos="540"/>
        </w:tabs>
        <w:spacing w:after="240"/>
        <w:ind w:left="0"/>
        <w:contextualSpacing w:val="0"/>
        <w:jc w:val="both"/>
        <w:rPr>
          <w:rFonts w:ascii="Arial" w:eastAsia="Times New Roman" w:hAnsi="Arial" w:cs="Arial"/>
          <w:sz w:val="20"/>
          <w:szCs w:val="20"/>
          <w:lang w:val="en-GB"/>
        </w:rPr>
      </w:pPr>
      <w:r w:rsidRPr="0081212F">
        <w:rPr>
          <w:rFonts w:ascii="Arial" w:eastAsia="Times New Roman" w:hAnsi="Arial" w:cs="Arial"/>
          <w:sz w:val="20"/>
          <w:szCs w:val="20"/>
          <w:lang w:val="en-GB"/>
        </w:rPr>
        <w:t xml:space="preserve">The transfer of possession of a lawfully made copy of a computer program by a non-profit educational institution located in the territory of a Contracting Party to another non-profit educational institution or to faculty, staff, and students does not constitute rental, lease, or lending for direct or indirect commercial advantage under paragraph (3) of this Article. </w:t>
      </w:r>
    </w:p>
    <w:p w:rsidR="003E6911" w:rsidRPr="0081212F" w:rsidRDefault="003E6911" w:rsidP="007F179E">
      <w:pPr>
        <w:rPr>
          <w:rFonts w:cs="Arial"/>
          <w:lang w:val="en-GB"/>
        </w:rPr>
      </w:pPr>
    </w:p>
    <w:p w:rsidR="007F179E" w:rsidRPr="0081212F" w:rsidRDefault="007F179E" w:rsidP="00F33F06">
      <w:pPr>
        <w:ind w:left="0"/>
        <w:rPr>
          <w:rFonts w:cs="Arial"/>
          <w:b/>
          <w:i/>
          <w:lang w:val="en-GB"/>
        </w:rPr>
      </w:pPr>
      <w:r w:rsidRPr="0081212F">
        <w:rPr>
          <w:rFonts w:cs="Arial"/>
          <w:b/>
          <w:i/>
          <w:lang w:val="en-GB"/>
        </w:rPr>
        <w:t>Article 1</w:t>
      </w:r>
      <w:r w:rsidR="00F94229" w:rsidRPr="0081212F">
        <w:rPr>
          <w:rFonts w:cs="Arial"/>
          <w:b/>
          <w:i/>
          <w:lang w:val="en-GB"/>
        </w:rPr>
        <w:t>8.</w:t>
      </w:r>
      <w:r w:rsidR="003E6911" w:rsidRPr="0081212F">
        <w:rPr>
          <w:rFonts w:cs="Arial"/>
          <w:b/>
          <w:i/>
          <w:lang w:val="en-GB"/>
        </w:rPr>
        <w:t xml:space="preserve"> </w:t>
      </w:r>
      <w:r w:rsidRPr="0081212F">
        <w:rPr>
          <w:rFonts w:cs="Arial"/>
          <w:b/>
          <w:i/>
          <w:lang w:val="en-GB"/>
        </w:rPr>
        <w:t xml:space="preserve"> Limitations and Exceptions to Related Rights</w:t>
      </w:r>
    </w:p>
    <w:p w:rsidR="003E6911" w:rsidRPr="0081212F" w:rsidRDefault="003E6911" w:rsidP="007F179E">
      <w:pPr>
        <w:rPr>
          <w:rFonts w:cs="Arial"/>
          <w:lang w:val="en-GB"/>
        </w:rPr>
      </w:pPr>
    </w:p>
    <w:p w:rsidR="007F179E" w:rsidRPr="0081212F" w:rsidRDefault="007F179E" w:rsidP="007F179E">
      <w:pPr>
        <w:rPr>
          <w:rFonts w:cs="Arial"/>
          <w:lang w:val="en-GB"/>
        </w:rPr>
      </w:pPr>
      <w:r w:rsidRPr="0081212F">
        <w:rPr>
          <w:rFonts w:cs="Arial"/>
          <w:lang w:val="en-GB"/>
        </w:rPr>
        <w:t>Limitations and Exceptions covered by the provisions of this Treaty shall apply mutatis mutandis to related rights.</w:t>
      </w:r>
    </w:p>
    <w:p w:rsidR="003E6911" w:rsidRPr="0081212F" w:rsidRDefault="003E6911" w:rsidP="007F179E">
      <w:pPr>
        <w:rPr>
          <w:rFonts w:cs="Arial"/>
          <w:lang w:val="en-GB"/>
        </w:rPr>
      </w:pPr>
    </w:p>
    <w:p w:rsidR="008B5343" w:rsidRPr="0081212F" w:rsidRDefault="007F179E" w:rsidP="008B5343">
      <w:pPr>
        <w:pStyle w:val="NormalWeb"/>
        <w:spacing w:before="0" w:beforeAutospacing="0" w:after="240" w:afterAutospacing="0"/>
        <w:jc w:val="left"/>
        <w:rPr>
          <w:rFonts w:ascii="Arial" w:hAnsi="Arial" w:cs="Arial"/>
          <w:b/>
          <w:color w:val="000000"/>
        </w:rPr>
      </w:pPr>
      <w:r w:rsidRPr="0081212F">
        <w:rPr>
          <w:rFonts w:ascii="Arial" w:hAnsi="Arial" w:cs="Arial"/>
          <w:b/>
        </w:rPr>
        <w:t>Article 1</w:t>
      </w:r>
      <w:r w:rsidR="00F33F06" w:rsidRPr="0081212F">
        <w:rPr>
          <w:rFonts w:ascii="Arial" w:hAnsi="Arial" w:cs="Arial"/>
          <w:b/>
        </w:rPr>
        <w:t>9.</w:t>
      </w:r>
      <w:r w:rsidRPr="0081212F">
        <w:rPr>
          <w:rFonts w:ascii="Arial" w:hAnsi="Arial" w:cs="Arial"/>
          <w:b/>
        </w:rPr>
        <w:t xml:space="preserve"> </w:t>
      </w:r>
      <w:r w:rsidR="003E6911" w:rsidRPr="0081212F">
        <w:rPr>
          <w:rFonts w:ascii="Arial" w:hAnsi="Arial" w:cs="Arial"/>
          <w:b/>
        </w:rPr>
        <w:t xml:space="preserve"> </w:t>
      </w:r>
      <w:r w:rsidRPr="0081212F">
        <w:rPr>
          <w:rFonts w:ascii="Arial" w:hAnsi="Arial" w:cs="Arial"/>
          <w:b/>
        </w:rPr>
        <w:t xml:space="preserve"> </w:t>
      </w:r>
      <w:r w:rsidR="00540F02" w:rsidRPr="0081212F">
        <w:rPr>
          <w:rFonts w:ascii="Arial" w:hAnsi="Arial" w:cs="Arial"/>
          <w:b/>
        </w:rPr>
        <w:t>T</w:t>
      </w:r>
      <w:r w:rsidRPr="0081212F">
        <w:rPr>
          <w:rFonts w:ascii="Arial" w:hAnsi="Arial" w:cs="Arial"/>
          <w:b/>
        </w:rPr>
        <w:t xml:space="preserve">echnical </w:t>
      </w:r>
      <w:r w:rsidR="00540F02" w:rsidRPr="0081212F">
        <w:rPr>
          <w:rFonts w:ascii="Arial" w:hAnsi="Arial" w:cs="Arial"/>
          <w:b/>
        </w:rPr>
        <w:t xml:space="preserve">Protection </w:t>
      </w:r>
      <w:r w:rsidRPr="0081212F">
        <w:rPr>
          <w:rFonts w:ascii="Arial" w:hAnsi="Arial" w:cs="Arial"/>
          <w:b/>
        </w:rPr>
        <w:t>measures</w:t>
      </w:r>
      <w:r w:rsidR="008B5343" w:rsidRPr="0081212F">
        <w:rPr>
          <w:rFonts w:ascii="Arial" w:hAnsi="Arial" w:cs="Arial"/>
          <w:b/>
        </w:rPr>
        <w:t xml:space="preserve"> </w:t>
      </w:r>
      <w:r w:rsidR="008B5343" w:rsidRPr="0081212F">
        <w:rPr>
          <w:rFonts w:ascii="Arial" w:hAnsi="Arial" w:cs="Arial"/>
          <w:b/>
          <w:color w:val="000000"/>
        </w:rPr>
        <w:t>[Broad topic with implications for education and research]</w:t>
      </w:r>
    </w:p>
    <w:p w:rsidR="00540F02" w:rsidRPr="0081212F" w:rsidRDefault="00540F02" w:rsidP="007F179E">
      <w:pPr>
        <w:rPr>
          <w:rFonts w:cs="Arial"/>
          <w:lang w:val="en-GB"/>
        </w:rPr>
      </w:pPr>
    </w:p>
    <w:p w:rsidR="00540F02" w:rsidRPr="0081212F" w:rsidRDefault="00540F02" w:rsidP="00540F02">
      <w:pPr>
        <w:pStyle w:val="NormalWeb"/>
        <w:spacing w:before="0" w:beforeAutospacing="0" w:after="240" w:afterAutospacing="0"/>
        <w:rPr>
          <w:rFonts w:ascii="Arial" w:hAnsi="Arial" w:cs="Arial"/>
          <w:color w:val="000000"/>
        </w:rPr>
      </w:pPr>
      <w:r w:rsidRPr="0081212F">
        <w:rPr>
          <w:rFonts w:ascii="Arial" w:hAnsi="Arial" w:cs="Arial"/>
        </w:rPr>
        <w:t xml:space="preserve">Notwithstanding </w:t>
      </w:r>
      <w:r w:rsidRPr="0081212F">
        <w:rPr>
          <w:rFonts w:ascii="Arial" w:eastAsia="TimesNewRoman" w:hAnsi="Arial" w:cs="Arial"/>
        </w:rPr>
        <w:t xml:space="preserve">the provisions of any international agreement, </w:t>
      </w:r>
      <w:r w:rsidRPr="0081212F">
        <w:rPr>
          <w:rFonts w:ascii="Arial" w:hAnsi="Arial" w:cs="Arial"/>
          <w:color w:val="000000"/>
        </w:rPr>
        <w:t xml:space="preserve">it shall be lawful for any educational institution, research organization, </w:t>
      </w:r>
      <w:r w:rsidR="00064590" w:rsidRPr="0081212F">
        <w:rPr>
          <w:rFonts w:ascii="Arial" w:hAnsi="Arial" w:cs="Arial"/>
          <w:color w:val="000000"/>
        </w:rPr>
        <w:t xml:space="preserve">or student </w:t>
      </w:r>
      <w:r w:rsidRPr="0081212F">
        <w:rPr>
          <w:rFonts w:ascii="Arial" w:hAnsi="Arial" w:cs="Arial"/>
          <w:color w:val="000000"/>
        </w:rPr>
        <w:t>domiciled in the territory of a Contracting Party to circumvent any effective technological protection measures and access the content protected by such technological protection measures for the purposes of</w:t>
      </w:r>
      <w:r w:rsidRPr="0081212F">
        <w:rPr>
          <w:rFonts w:ascii="Arial" w:eastAsia="TimesNewRoman" w:hAnsi="Arial" w:cs="Arial"/>
        </w:rPr>
        <w:t>—</w:t>
      </w:r>
    </w:p>
    <w:p w:rsidR="00540F02" w:rsidRPr="0081212F" w:rsidRDefault="00540F02" w:rsidP="00540F02">
      <w:pPr>
        <w:pStyle w:val="List"/>
        <w:numPr>
          <w:ilvl w:val="0"/>
          <w:numId w:val="40"/>
        </w:numPr>
        <w:tabs>
          <w:tab w:val="clear" w:pos="449"/>
          <w:tab w:val="num" w:pos="540"/>
        </w:tabs>
        <w:spacing w:after="240"/>
        <w:ind w:left="540" w:hanging="540"/>
        <w:jc w:val="both"/>
        <w:rPr>
          <w:rFonts w:ascii="Arial" w:hAnsi="Arial" w:cs="Arial"/>
          <w:color w:val="000000"/>
          <w:sz w:val="20"/>
          <w:szCs w:val="20"/>
          <w:lang w:val="en-GB"/>
        </w:rPr>
      </w:pPr>
      <w:r w:rsidRPr="0081212F">
        <w:rPr>
          <w:rFonts w:ascii="Arial" w:hAnsi="Arial" w:cs="Arial"/>
          <w:sz w:val="20"/>
          <w:szCs w:val="20"/>
          <w:lang w:val="en-GB"/>
        </w:rPr>
        <w:t>private non-commercial use;</w:t>
      </w:r>
    </w:p>
    <w:p w:rsidR="00540F02" w:rsidRPr="0081212F" w:rsidRDefault="00540F02" w:rsidP="00540F02">
      <w:pPr>
        <w:pStyle w:val="List"/>
        <w:numPr>
          <w:ilvl w:val="0"/>
          <w:numId w:val="40"/>
        </w:numPr>
        <w:tabs>
          <w:tab w:val="clear" w:pos="449"/>
          <w:tab w:val="num" w:pos="540"/>
        </w:tabs>
        <w:spacing w:after="240"/>
        <w:ind w:left="540" w:hanging="540"/>
        <w:jc w:val="both"/>
        <w:rPr>
          <w:rFonts w:ascii="Arial" w:hAnsi="Arial" w:cs="Arial"/>
          <w:color w:val="000000"/>
          <w:sz w:val="20"/>
          <w:szCs w:val="20"/>
          <w:lang w:val="en-GB"/>
        </w:rPr>
      </w:pPr>
      <w:r w:rsidRPr="0081212F">
        <w:rPr>
          <w:rFonts w:ascii="Arial" w:hAnsi="Arial" w:cs="Arial"/>
          <w:sz w:val="20"/>
          <w:szCs w:val="20"/>
          <w:lang w:val="en-GB"/>
        </w:rPr>
        <w:t>private study or research;</w:t>
      </w:r>
    </w:p>
    <w:p w:rsidR="00540F02" w:rsidRPr="0081212F" w:rsidRDefault="00540F02" w:rsidP="00540F02">
      <w:pPr>
        <w:pStyle w:val="List"/>
        <w:numPr>
          <w:ilvl w:val="0"/>
          <w:numId w:val="40"/>
        </w:numPr>
        <w:tabs>
          <w:tab w:val="clear" w:pos="449"/>
          <w:tab w:val="num" w:pos="540"/>
        </w:tabs>
        <w:spacing w:after="240"/>
        <w:ind w:left="540" w:hanging="540"/>
        <w:jc w:val="both"/>
        <w:rPr>
          <w:rFonts w:ascii="Arial" w:hAnsi="Arial" w:cs="Arial"/>
          <w:color w:val="000000"/>
          <w:sz w:val="20"/>
          <w:szCs w:val="20"/>
          <w:lang w:val="en-GB"/>
        </w:rPr>
      </w:pPr>
      <w:r w:rsidRPr="0081212F">
        <w:rPr>
          <w:rFonts w:ascii="Arial" w:hAnsi="Arial" w:cs="Arial"/>
          <w:sz w:val="20"/>
          <w:szCs w:val="20"/>
          <w:lang w:val="en-GB"/>
        </w:rPr>
        <w:t>translation, teaching, testing, class room study or scientific research, as long as the source is indicated, unless this turns out to be impossible and to the extent justified by the non-commercial purpose to be achieved;</w:t>
      </w:r>
    </w:p>
    <w:p w:rsidR="00540F02" w:rsidRPr="0081212F" w:rsidRDefault="00540F02" w:rsidP="00540F02">
      <w:pPr>
        <w:pStyle w:val="List"/>
        <w:numPr>
          <w:ilvl w:val="0"/>
          <w:numId w:val="40"/>
        </w:numPr>
        <w:tabs>
          <w:tab w:val="clear" w:pos="449"/>
          <w:tab w:val="num" w:pos="540"/>
        </w:tabs>
        <w:spacing w:after="240"/>
        <w:ind w:left="540" w:hanging="540"/>
        <w:jc w:val="both"/>
        <w:rPr>
          <w:rFonts w:ascii="Arial" w:hAnsi="Arial" w:cs="Arial"/>
          <w:color w:val="000000"/>
          <w:sz w:val="20"/>
          <w:szCs w:val="20"/>
          <w:lang w:val="en-GB"/>
        </w:rPr>
      </w:pPr>
      <w:r w:rsidRPr="0081212F">
        <w:rPr>
          <w:rFonts w:ascii="Arial" w:hAnsi="Arial" w:cs="Arial"/>
          <w:sz w:val="20"/>
          <w:szCs w:val="20"/>
          <w:lang w:val="en-GB"/>
        </w:rPr>
        <w:t>reverse engineering or decompilation of a computer program done solely for the purpose of achieving inter-operability;</w:t>
      </w:r>
    </w:p>
    <w:p w:rsidR="00540F02" w:rsidRPr="0081212F" w:rsidRDefault="00540F02" w:rsidP="00540F02">
      <w:pPr>
        <w:pStyle w:val="List"/>
        <w:numPr>
          <w:ilvl w:val="0"/>
          <w:numId w:val="40"/>
        </w:numPr>
        <w:tabs>
          <w:tab w:val="clear" w:pos="449"/>
          <w:tab w:val="num" w:pos="540"/>
        </w:tabs>
        <w:spacing w:after="240"/>
        <w:ind w:left="540" w:hanging="540"/>
        <w:jc w:val="both"/>
        <w:rPr>
          <w:rFonts w:ascii="Arial" w:hAnsi="Arial" w:cs="Arial"/>
          <w:color w:val="000000"/>
          <w:sz w:val="20"/>
          <w:szCs w:val="20"/>
          <w:lang w:val="en-GB"/>
        </w:rPr>
      </w:pPr>
      <w:r w:rsidRPr="0081212F">
        <w:rPr>
          <w:rFonts w:ascii="Arial" w:hAnsi="Arial" w:cs="Arial"/>
          <w:sz w:val="20"/>
          <w:szCs w:val="20"/>
          <w:lang w:val="en-GB"/>
        </w:rPr>
        <w:t>use for the benefit of persons with a disability, where such use is directly related to the disability and of a non-commercial nature; or</w:t>
      </w:r>
    </w:p>
    <w:p w:rsidR="00540F02" w:rsidRPr="0081212F" w:rsidRDefault="00540F02" w:rsidP="00540F02">
      <w:pPr>
        <w:pStyle w:val="List"/>
        <w:numPr>
          <w:ilvl w:val="0"/>
          <w:numId w:val="40"/>
        </w:numPr>
        <w:tabs>
          <w:tab w:val="clear" w:pos="449"/>
          <w:tab w:val="num" w:pos="540"/>
        </w:tabs>
        <w:spacing w:after="240"/>
        <w:ind w:left="540" w:hanging="540"/>
        <w:jc w:val="both"/>
        <w:rPr>
          <w:rFonts w:ascii="Arial" w:hAnsi="Arial" w:cs="Arial"/>
          <w:color w:val="000000"/>
          <w:sz w:val="20"/>
          <w:szCs w:val="20"/>
          <w:lang w:val="en-GB"/>
        </w:rPr>
      </w:pPr>
      <w:r w:rsidRPr="0081212F">
        <w:rPr>
          <w:rFonts w:ascii="Arial" w:hAnsi="Arial" w:cs="Arial"/>
          <w:sz w:val="20"/>
          <w:szCs w:val="20"/>
          <w:lang w:val="en-GB"/>
        </w:rPr>
        <w:t>use to enhance public health and public security.</w:t>
      </w:r>
    </w:p>
    <w:p w:rsidR="000638D1" w:rsidRPr="0081212F" w:rsidRDefault="000638D1">
      <w:pPr>
        <w:pStyle w:val="NormalWeb"/>
        <w:spacing w:before="0" w:beforeAutospacing="0" w:after="240" w:afterAutospacing="0"/>
        <w:ind w:left="540"/>
        <w:jc w:val="left"/>
        <w:rPr>
          <w:rFonts w:ascii="Arial" w:hAnsi="Arial" w:cs="Arial"/>
          <w:b/>
          <w:color w:val="000000"/>
        </w:rPr>
      </w:pPr>
    </w:p>
    <w:p w:rsidR="008B5343" w:rsidRPr="0081212F" w:rsidRDefault="00F33F06" w:rsidP="008B5343">
      <w:pPr>
        <w:pStyle w:val="NormalWeb"/>
        <w:spacing w:before="0" w:beforeAutospacing="0" w:after="240" w:afterAutospacing="0"/>
        <w:jc w:val="left"/>
        <w:rPr>
          <w:rFonts w:ascii="Arial" w:hAnsi="Arial" w:cs="Arial"/>
          <w:b/>
          <w:color w:val="000000"/>
        </w:rPr>
      </w:pPr>
      <w:r w:rsidRPr="0081212F">
        <w:rPr>
          <w:rFonts w:ascii="Arial" w:hAnsi="Arial" w:cs="Arial"/>
          <w:b/>
          <w:color w:val="000000"/>
        </w:rPr>
        <w:t xml:space="preserve">Article 20. </w:t>
      </w:r>
      <w:r w:rsidR="00261C0E" w:rsidRPr="0081212F">
        <w:rPr>
          <w:rFonts w:ascii="Arial" w:hAnsi="Arial" w:cs="Arial"/>
          <w:b/>
          <w:color w:val="000000"/>
        </w:rPr>
        <w:t>D</w:t>
      </w:r>
      <w:r w:rsidR="00064590" w:rsidRPr="0081212F">
        <w:rPr>
          <w:rFonts w:ascii="Arial" w:hAnsi="Arial" w:cs="Arial"/>
          <w:b/>
          <w:color w:val="000000"/>
        </w:rPr>
        <w:t>igital rights management</w:t>
      </w:r>
      <w:r w:rsidR="008B5343" w:rsidRPr="0081212F">
        <w:rPr>
          <w:rFonts w:ascii="Arial" w:hAnsi="Arial" w:cs="Arial"/>
          <w:b/>
          <w:color w:val="000000"/>
        </w:rPr>
        <w:t xml:space="preserve"> [Broad topic with implications for education and research]</w:t>
      </w:r>
    </w:p>
    <w:p w:rsidR="000638D1" w:rsidRPr="0081212F" w:rsidRDefault="000638D1" w:rsidP="00F33F06">
      <w:pPr>
        <w:pStyle w:val="NormalWeb"/>
        <w:spacing w:before="0" w:beforeAutospacing="0" w:after="240" w:afterAutospacing="0"/>
        <w:jc w:val="left"/>
        <w:rPr>
          <w:rFonts w:ascii="Arial" w:hAnsi="Arial" w:cs="Arial"/>
          <w:b/>
          <w:color w:val="000000"/>
        </w:rPr>
      </w:pPr>
    </w:p>
    <w:p w:rsidR="000638D1" w:rsidRPr="0081212F" w:rsidRDefault="00064590">
      <w:pPr>
        <w:ind w:left="449"/>
        <w:rPr>
          <w:rFonts w:cs="Arial"/>
          <w:lang w:val="en-GB"/>
        </w:rPr>
      </w:pPr>
      <w:r w:rsidRPr="0081212F">
        <w:rPr>
          <w:rFonts w:cs="Arial"/>
          <w:color w:val="000000"/>
          <w:lang w:val="en-GB"/>
        </w:rPr>
        <w:t xml:space="preserve">The provisions of </w:t>
      </w:r>
      <w:r w:rsidR="00F33F06" w:rsidRPr="0081212F">
        <w:rPr>
          <w:rFonts w:cs="Arial"/>
          <w:color w:val="000000"/>
          <w:lang w:val="en-GB"/>
        </w:rPr>
        <w:t xml:space="preserve">the </w:t>
      </w:r>
      <w:r w:rsidRPr="0081212F">
        <w:rPr>
          <w:rFonts w:cs="Arial"/>
          <w:color w:val="000000"/>
          <w:lang w:val="en-GB"/>
        </w:rPr>
        <w:t xml:space="preserve">Article </w:t>
      </w:r>
      <w:r w:rsidR="00F33F06" w:rsidRPr="0081212F">
        <w:rPr>
          <w:rFonts w:cs="Arial"/>
          <w:color w:val="000000"/>
          <w:lang w:val="en-GB"/>
        </w:rPr>
        <w:t xml:space="preserve">on technical protection measures </w:t>
      </w:r>
      <w:r w:rsidRPr="0081212F">
        <w:rPr>
          <w:rFonts w:cs="Arial"/>
          <w:color w:val="000000"/>
          <w:lang w:val="en-GB"/>
        </w:rPr>
        <w:t xml:space="preserve">shall apply </w:t>
      </w:r>
      <w:r w:rsidRPr="0081212F">
        <w:rPr>
          <w:rFonts w:cs="Arial"/>
          <w:i/>
          <w:color w:val="000000"/>
          <w:lang w:val="en-GB"/>
        </w:rPr>
        <w:t>mutatis mutandis</w:t>
      </w:r>
      <w:r w:rsidRPr="0081212F">
        <w:rPr>
          <w:rFonts w:cs="Arial"/>
          <w:color w:val="000000"/>
          <w:lang w:val="en-GB"/>
        </w:rPr>
        <w:t xml:space="preserve"> to the circumvention of digital rights management.</w:t>
      </w:r>
    </w:p>
    <w:p w:rsidR="00064590" w:rsidRPr="0081212F" w:rsidRDefault="00064590" w:rsidP="007F179E">
      <w:pPr>
        <w:rPr>
          <w:rFonts w:cs="Arial"/>
          <w:lang w:val="en-GB"/>
        </w:rPr>
      </w:pPr>
    </w:p>
    <w:p w:rsidR="003E6911" w:rsidRPr="0081212F" w:rsidRDefault="003E6911" w:rsidP="007F179E">
      <w:pPr>
        <w:rPr>
          <w:rFonts w:cs="Arial"/>
          <w:lang w:val="en-GB"/>
        </w:rPr>
      </w:pPr>
    </w:p>
    <w:p w:rsidR="002F68F7" w:rsidRPr="0081212F" w:rsidRDefault="002F68F7" w:rsidP="007F179E">
      <w:pPr>
        <w:rPr>
          <w:rFonts w:cs="Arial"/>
          <w:b/>
          <w:i/>
          <w:lang w:val="en-GB"/>
        </w:rPr>
      </w:pPr>
    </w:p>
    <w:p w:rsidR="002F68F7" w:rsidRPr="0081212F" w:rsidRDefault="00F33F06" w:rsidP="002F68F7">
      <w:pPr>
        <w:pStyle w:val="NormalWeb"/>
        <w:spacing w:before="0" w:beforeAutospacing="0" w:after="240" w:afterAutospacing="0"/>
        <w:jc w:val="left"/>
        <w:rPr>
          <w:rFonts w:ascii="Arial" w:hAnsi="Arial" w:cs="Arial"/>
          <w:b/>
          <w:color w:val="000000"/>
        </w:rPr>
      </w:pPr>
      <w:r w:rsidRPr="0081212F">
        <w:rPr>
          <w:rFonts w:ascii="Arial" w:hAnsi="Arial" w:cs="Arial"/>
          <w:b/>
          <w:color w:val="000000"/>
        </w:rPr>
        <w:t xml:space="preserve">Article 21. </w:t>
      </w:r>
      <w:r w:rsidR="002F68F7" w:rsidRPr="0081212F">
        <w:rPr>
          <w:rFonts w:ascii="Arial" w:hAnsi="Arial" w:cs="Arial"/>
          <w:b/>
          <w:color w:val="000000"/>
        </w:rPr>
        <w:t>Limitation on liability of internet service providers</w:t>
      </w:r>
      <w:r w:rsidRPr="0081212F">
        <w:rPr>
          <w:rFonts w:ascii="Arial" w:hAnsi="Arial" w:cs="Arial"/>
          <w:b/>
          <w:color w:val="000000"/>
        </w:rPr>
        <w:t xml:space="preserve"> for beneficiaries [Broad topic with implications for education and research]</w:t>
      </w:r>
    </w:p>
    <w:p w:rsidR="002F68F7" w:rsidRPr="0081212F" w:rsidRDefault="002F68F7" w:rsidP="002F68F7">
      <w:pPr>
        <w:pStyle w:val="ListParagraph"/>
        <w:numPr>
          <w:ilvl w:val="0"/>
          <w:numId w:val="44"/>
        </w:numPr>
        <w:spacing w:after="240"/>
        <w:ind w:left="547" w:hanging="547"/>
        <w:contextualSpacing w:val="0"/>
        <w:jc w:val="both"/>
        <w:rPr>
          <w:rFonts w:ascii="Arial" w:eastAsia="Times New Roman" w:hAnsi="Arial" w:cs="Arial"/>
          <w:sz w:val="20"/>
          <w:szCs w:val="20"/>
          <w:lang w:val="en-GB"/>
        </w:rPr>
      </w:pPr>
      <w:r w:rsidRPr="0081212F">
        <w:rPr>
          <w:rFonts w:ascii="Arial" w:eastAsia="Times New Roman" w:hAnsi="Arial" w:cs="Arial"/>
          <w:sz w:val="20"/>
          <w:szCs w:val="20"/>
          <w:lang w:val="en-GB"/>
        </w:rPr>
        <w:t xml:space="preserve">An internet service provider operating in the territory of a Contracting Party whose activities are directed to facilitating access to educational materials and use of exceptions and limitations in this Treaty shall not be liable for infringement of copyright or related rights by reason of the provider's transmitting, routing, or providing connections for, educational material through a system or network controlled or operated by or for the internet service provider, or by reason of the intermediate and </w:t>
      </w:r>
      <w:r w:rsidRPr="0081212F">
        <w:rPr>
          <w:rFonts w:ascii="Arial" w:eastAsia="Times New Roman" w:hAnsi="Arial" w:cs="Arial"/>
          <w:sz w:val="20"/>
          <w:szCs w:val="20"/>
          <w:lang w:val="en-GB"/>
        </w:rPr>
        <w:lastRenderedPageBreak/>
        <w:t>transient storage of that material in the course of such transmitting, routing, or providing connections, if</w:t>
      </w:r>
      <w:r w:rsidRPr="0081212F">
        <w:rPr>
          <w:rFonts w:ascii="Arial" w:eastAsia="TimesNewRoman" w:hAnsi="Arial" w:cs="Arial"/>
          <w:sz w:val="20"/>
          <w:szCs w:val="20"/>
          <w:lang w:val="en-GB"/>
        </w:rPr>
        <w:t>—</w:t>
      </w:r>
    </w:p>
    <w:p w:rsidR="002F68F7" w:rsidRPr="0081212F" w:rsidRDefault="002F68F7" w:rsidP="002F68F7">
      <w:pPr>
        <w:pStyle w:val="ListParagraph"/>
        <w:numPr>
          <w:ilvl w:val="1"/>
          <w:numId w:val="45"/>
        </w:numPr>
        <w:spacing w:after="240"/>
        <w:ind w:left="547" w:hanging="547"/>
        <w:contextualSpacing w:val="0"/>
        <w:jc w:val="both"/>
        <w:rPr>
          <w:rFonts w:ascii="Arial" w:eastAsia="Times New Roman" w:hAnsi="Arial" w:cs="Arial"/>
          <w:sz w:val="20"/>
          <w:szCs w:val="20"/>
          <w:lang w:val="en-GB"/>
        </w:rPr>
      </w:pPr>
      <w:r w:rsidRPr="0081212F">
        <w:rPr>
          <w:rFonts w:ascii="Arial" w:eastAsia="Times New Roman" w:hAnsi="Arial" w:cs="Arial"/>
          <w:sz w:val="20"/>
          <w:szCs w:val="20"/>
          <w:lang w:val="en-GB"/>
        </w:rPr>
        <w:t>the transmission of the material was initiated by or at the direction of an educational institution or individual seeking to enjoy the rights provided by this Treaty;</w:t>
      </w:r>
    </w:p>
    <w:p w:rsidR="002F68F7" w:rsidRPr="0081212F" w:rsidRDefault="002F68F7" w:rsidP="002F68F7">
      <w:pPr>
        <w:pStyle w:val="ListParagraph"/>
        <w:numPr>
          <w:ilvl w:val="1"/>
          <w:numId w:val="45"/>
        </w:numPr>
        <w:spacing w:after="240"/>
        <w:ind w:left="547" w:hanging="547"/>
        <w:contextualSpacing w:val="0"/>
        <w:jc w:val="both"/>
        <w:rPr>
          <w:rFonts w:ascii="Arial" w:eastAsia="Times New Roman" w:hAnsi="Arial" w:cs="Arial"/>
          <w:sz w:val="20"/>
          <w:szCs w:val="20"/>
          <w:lang w:val="en-GB"/>
        </w:rPr>
      </w:pPr>
      <w:r w:rsidRPr="0081212F">
        <w:rPr>
          <w:rFonts w:ascii="Arial" w:eastAsia="Times New Roman" w:hAnsi="Arial" w:cs="Arial"/>
          <w:sz w:val="20"/>
          <w:szCs w:val="20"/>
          <w:lang w:val="en-GB"/>
        </w:rPr>
        <w:t xml:space="preserve">the transmission, routing, provision of connections, or storage is carried out through an automatic technical process; </w:t>
      </w:r>
    </w:p>
    <w:p w:rsidR="002F68F7" w:rsidRPr="0081212F" w:rsidRDefault="002F68F7" w:rsidP="002F68F7">
      <w:pPr>
        <w:pStyle w:val="ListParagraph"/>
        <w:numPr>
          <w:ilvl w:val="1"/>
          <w:numId w:val="45"/>
        </w:numPr>
        <w:spacing w:after="240"/>
        <w:ind w:left="547" w:hanging="547"/>
        <w:contextualSpacing w:val="0"/>
        <w:jc w:val="both"/>
        <w:rPr>
          <w:rFonts w:ascii="Arial" w:eastAsia="Times New Roman" w:hAnsi="Arial" w:cs="Arial"/>
          <w:sz w:val="20"/>
          <w:szCs w:val="20"/>
          <w:lang w:val="en-GB"/>
        </w:rPr>
      </w:pPr>
      <w:r w:rsidRPr="0081212F">
        <w:rPr>
          <w:rFonts w:ascii="Arial" w:eastAsia="Times New Roman" w:hAnsi="Arial" w:cs="Arial"/>
          <w:sz w:val="20"/>
          <w:szCs w:val="20"/>
          <w:lang w:val="en-GB"/>
        </w:rPr>
        <w:t>the internet service provider does not select the recipients of the material except as an automatic response to the request of the educational institution or person entitled under this Treaty;</w:t>
      </w:r>
    </w:p>
    <w:p w:rsidR="002F68F7" w:rsidRPr="0081212F" w:rsidRDefault="002F68F7" w:rsidP="002F68F7">
      <w:pPr>
        <w:pStyle w:val="ListParagraph"/>
        <w:numPr>
          <w:ilvl w:val="1"/>
          <w:numId w:val="45"/>
        </w:numPr>
        <w:spacing w:after="240"/>
        <w:ind w:left="547" w:hanging="547"/>
        <w:contextualSpacing w:val="0"/>
        <w:jc w:val="both"/>
        <w:rPr>
          <w:rFonts w:ascii="Arial" w:eastAsia="Times New Roman" w:hAnsi="Arial" w:cs="Arial"/>
          <w:sz w:val="20"/>
          <w:szCs w:val="20"/>
          <w:lang w:val="en-GB"/>
        </w:rPr>
      </w:pPr>
      <w:r w:rsidRPr="0081212F">
        <w:rPr>
          <w:rFonts w:ascii="Arial" w:eastAsia="Times New Roman" w:hAnsi="Arial" w:cs="Arial"/>
          <w:sz w:val="20"/>
          <w:szCs w:val="20"/>
          <w:lang w:val="en-GB"/>
        </w:rPr>
        <w:t>no copy of the material made by the internet service provider in the course of such intermediate or transient storage is maintained on the system or network in a manner ordinarily accessible to anyone other than anticipated recipients, and no such copy is maintained on the system or network in a manner ordinarily accessible to such anticipated recipients for a longer period than is reasonably necessary for the transmission, routing, or provision of connections; and</w:t>
      </w:r>
    </w:p>
    <w:p w:rsidR="002F68F7" w:rsidRPr="0081212F" w:rsidRDefault="002F68F7" w:rsidP="002F68F7">
      <w:pPr>
        <w:pStyle w:val="ListParagraph"/>
        <w:numPr>
          <w:ilvl w:val="1"/>
          <w:numId w:val="45"/>
        </w:numPr>
        <w:spacing w:after="240"/>
        <w:ind w:left="547" w:hanging="547"/>
        <w:contextualSpacing w:val="0"/>
        <w:jc w:val="both"/>
        <w:rPr>
          <w:rFonts w:ascii="Arial" w:eastAsia="Times New Roman" w:hAnsi="Arial" w:cs="Arial"/>
          <w:sz w:val="20"/>
          <w:szCs w:val="20"/>
          <w:lang w:val="en-GB"/>
        </w:rPr>
      </w:pPr>
      <w:r w:rsidRPr="0081212F">
        <w:rPr>
          <w:rFonts w:ascii="Arial" w:eastAsia="Times New Roman" w:hAnsi="Arial" w:cs="Arial"/>
          <w:sz w:val="20"/>
          <w:szCs w:val="20"/>
          <w:lang w:val="en-GB"/>
        </w:rPr>
        <w:t>the material is transmitted through the system or network without irreversible modification of its content.</w:t>
      </w:r>
    </w:p>
    <w:p w:rsidR="002F68F7" w:rsidRPr="0081212F" w:rsidRDefault="002F68F7" w:rsidP="002F68F7">
      <w:pPr>
        <w:pStyle w:val="ListParagraph"/>
        <w:numPr>
          <w:ilvl w:val="0"/>
          <w:numId w:val="44"/>
        </w:numPr>
        <w:tabs>
          <w:tab w:val="left" w:pos="540"/>
        </w:tabs>
        <w:spacing w:after="240"/>
        <w:ind w:left="540" w:hanging="540"/>
        <w:contextualSpacing w:val="0"/>
        <w:jc w:val="both"/>
        <w:rPr>
          <w:rFonts w:ascii="Arial" w:hAnsi="Arial" w:cs="Arial"/>
          <w:b/>
          <w:color w:val="000000"/>
          <w:sz w:val="20"/>
          <w:szCs w:val="20"/>
          <w:lang w:val="en-GB"/>
        </w:rPr>
      </w:pPr>
      <w:r w:rsidRPr="0081212F">
        <w:rPr>
          <w:rFonts w:ascii="Arial" w:eastAsia="Times New Roman" w:hAnsi="Arial" w:cs="Arial"/>
          <w:sz w:val="20"/>
          <w:szCs w:val="20"/>
          <w:lang w:val="en-GB"/>
        </w:rPr>
        <w:t>An internet service provider operating in the territory of a Contracting Party shall not be liable for infringement of copyright or related rights, whether directly or indirectly, by reason of the provider's</w:t>
      </w:r>
      <w:r w:rsidRPr="0081212F">
        <w:rPr>
          <w:rFonts w:ascii="Arial" w:eastAsia="TimesNewRoman" w:hAnsi="Arial" w:cs="Arial"/>
          <w:sz w:val="20"/>
          <w:szCs w:val="20"/>
          <w:lang w:val="en-GB"/>
        </w:rPr>
        <w:t>—</w:t>
      </w:r>
    </w:p>
    <w:p w:rsidR="002F68F7" w:rsidRPr="0081212F" w:rsidRDefault="002F68F7" w:rsidP="002F68F7">
      <w:pPr>
        <w:pStyle w:val="ListParagraph"/>
        <w:numPr>
          <w:ilvl w:val="0"/>
          <w:numId w:val="46"/>
        </w:numPr>
        <w:tabs>
          <w:tab w:val="left" w:pos="540"/>
        </w:tabs>
        <w:spacing w:after="240"/>
        <w:ind w:left="540" w:hanging="540"/>
        <w:contextualSpacing w:val="0"/>
        <w:jc w:val="both"/>
        <w:rPr>
          <w:rFonts w:ascii="Arial" w:hAnsi="Arial" w:cs="Arial"/>
          <w:b/>
          <w:color w:val="000000"/>
          <w:sz w:val="20"/>
          <w:szCs w:val="20"/>
          <w:lang w:val="en-GB"/>
        </w:rPr>
      </w:pPr>
      <w:r w:rsidRPr="0081212F">
        <w:rPr>
          <w:rFonts w:ascii="Arial" w:eastAsia="Times New Roman" w:hAnsi="Arial" w:cs="Arial"/>
          <w:sz w:val="20"/>
          <w:szCs w:val="20"/>
          <w:lang w:val="en-GB"/>
        </w:rPr>
        <w:t>intermediate and temporary storage of material for the purposes of caching, as long as it does not modify the material or provide it in a manner inconsistent with access conditions set by the owner of copyright or related rights;</w:t>
      </w:r>
      <w:bookmarkStart w:id="12" w:name="_GoBack"/>
      <w:bookmarkEnd w:id="12"/>
    </w:p>
    <w:p w:rsidR="002F68F7" w:rsidRPr="0081212F" w:rsidRDefault="002F68F7" w:rsidP="002F68F7">
      <w:pPr>
        <w:pStyle w:val="ListParagraph"/>
        <w:numPr>
          <w:ilvl w:val="0"/>
          <w:numId w:val="46"/>
        </w:numPr>
        <w:tabs>
          <w:tab w:val="left" w:pos="540"/>
        </w:tabs>
        <w:spacing w:after="240"/>
        <w:ind w:left="540" w:hanging="540"/>
        <w:contextualSpacing w:val="0"/>
        <w:jc w:val="both"/>
        <w:rPr>
          <w:rFonts w:ascii="Arial" w:hAnsi="Arial" w:cs="Arial"/>
          <w:b/>
          <w:color w:val="000000"/>
          <w:sz w:val="20"/>
          <w:szCs w:val="20"/>
          <w:lang w:val="en-GB"/>
        </w:rPr>
      </w:pPr>
      <w:r w:rsidRPr="0081212F">
        <w:rPr>
          <w:rFonts w:ascii="Arial" w:eastAsia="Times New Roman" w:hAnsi="Arial" w:cs="Arial"/>
          <w:sz w:val="20"/>
          <w:szCs w:val="20"/>
          <w:lang w:val="en-GB"/>
        </w:rPr>
        <w:t>storage at the direction of a user of material that resides on a system or network controlled or operated by or for the internet service provider;</w:t>
      </w:r>
    </w:p>
    <w:p w:rsidR="002F68F7" w:rsidRPr="0081212F" w:rsidRDefault="002F68F7" w:rsidP="002F68F7">
      <w:pPr>
        <w:pStyle w:val="ListParagraph"/>
        <w:numPr>
          <w:ilvl w:val="0"/>
          <w:numId w:val="46"/>
        </w:numPr>
        <w:tabs>
          <w:tab w:val="left" w:pos="540"/>
        </w:tabs>
        <w:spacing w:after="240"/>
        <w:ind w:left="540" w:hanging="540"/>
        <w:contextualSpacing w:val="0"/>
        <w:jc w:val="both"/>
        <w:rPr>
          <w:rFonts w:ascii="Arial" w:hAnsi="Arial" w:cs="Arial"/>
          <w:b/>
          <w:color w:val="000000"/>
          <w:sz w:val="20"/>
          <w:szCs w:val="20"/>
          <w:lang w:val="en-GB"/>
        </w:rPr>
      </w:pPr>
      <w:r w:rsidRPr="0081212F">
        <w:rPr>
          <w:rFonts w:ascii="Arial" w:eastAsia="Times New Roman" w:hAnsi="Arial" w:cs="Arial"/>
          <w:sz w:val="20"/>
          <w:szCs w:val="20"/>
          <w:lang w:val="en-GB"/>
        </w:rPr>
        <w:t>referring or linking to an online location containing infringing material or infringing activity, provided that in cases in which the internet service provider has the right and ability to control such activity, this exemption shall apply only if the internet service provider does not receive a financial benefit directly attributable to the infringing activity;</w:t>
      </w:r>
    </w:p>
    <w:p w:rsidR="002F68F7" w:rsidRPr="0081212F" w:rsidRDefault="002F68F7" w:rsidP="002F68F7">
      <w:pPr>
        <w:pStyle w:val="ListParagraph"/>
        <w:numPr>
          <w:ilvl w:val="0"/>
          <w:numId w:val="46"/>
        </w:numPr>
        <w:tabs>
          <w:tab w:val="left" w:pos="540"/>
        </w:tabs>
        <w:spacing w:after="240"/>
        <w:ind w:left="540" w:hanging="540"/>
        <w:contextualSpacing w:val="0"/>
        <w:jc w:val="both"/>
        <w:rPr>
          <w:rFonts w:ascii="Arial" w:hAnsi="Arial" w:cs="Arial"/>
          <w:b/>
          <w:color w:val="000000"/>
          <w:sz w:val="20"/>
          <w:szCs w:val="20"/>
          <w:lang w:val="en-GB"/>
        </w:rPr>
      </w:pPr>
      <w:r w:rsidRPr="0081212F">
        <w:rPr>
          <w:rFonts w:ascii="Arial" w:eastAsia="Times New Roman" w:hAnsi="Arial" w:cs="Arial"/>
          <w:sz w:val="20"/>
          <w:szCs w:val="20"/>
          <w:lang w:val="en-GB"/>
        </w:rPr>
        <w:t>caching of electronic documents; and</w:t>
      </w:r>
    </w:p>
    <w:p w:rsidR="002F68F7" w:rsidRPr="0081212F" w:rsidRDefault="002F68F7" w:rsidP="002F68F7">
      <w:pPr>
        <w:pStyle w:val="ListParagraph"/>
        <w:numPr>
          <w:ilvl w:val="0"/>
          <w:numId w:val="46"/>
        </w:numPr>
        <w:tabs>
          <w:tab w:val="left" w:pos="540"/>
        </w:tabs>
        <w:spacing w:after="240"/>
        <w:ind w:left="540" w:hanging="540"/>
        <w:contextualSpacing w:val="0"/>
        <w:jc w:val="both"/>
        <w:rPr>
          <w:rFonts w:ascii="Arial" w:hAnsi="Arial" w:cs="Arial"/>
          <w:b/>
          <w:color w:val="000000"/>
          <w:sz w:val="20"/>
          <w:szCs w:val="20"/>
          <w:lang w:val="en-GB"/>
        </w:rPr>
      </w:pPr>
      <w:r w:rsidRPr="0081212F">
        <w:rPr>
          <w:rFonts w:ascii="Arial" w:eastAsia="Times New Roman" w:hAnsi="Arial" w:cs="Arial"/>
          <w:sz w:val="20"/>
          <w:szCs w:val="20"/>
          <w:lang w:val="en-GB"/>
        </w:rPr>
        <w:t>transmitting of a universal resource locator or other electronic pointer, that has the effect of instructing a user's browser to load electronic documents from a third-party server.</w:t>
      </w:r>
    </w:p>
    <w:p w:rsidR="002F68F7" w:rsidRPr="0081212F" w:rsidRDefault="002F68F7" w:rsidP="007F179E">
      <w:pPr>
        <w:rPr>
          <w:rFonts w:cs="Arial"/>
          <w:b/>
          <w:i/>
          <w:lang w:val="en-GB"/>
        </w:rPr>
      </w:pPr>
    </w:p>
    <w:p w:rsidR="002F68F7" w:rsidRPr="0081212F" w:rsidRDefault="002F68F7" w:rsidP="007F179E">
      <w:pPr>
        <w:rPr>
          <w:rFonts w:cs="Arial"/>
          <w:b/>
          <w:i/>
          <w:lang w:val="en-GB"/>
        </w:rPr>
      </w:pPr>
    </w:p>
    <w:p w:rsidR="007F179E" w:rsidRPr="0081212F" w:rsidRDefault="007F179E" w:rsidP="00F33F06">
      <w:pPr>
        <w:ind w:left="0"/>
        <w:rPr>
          <w:rFonts w:cs="Arial"/>
          <w:b/>
          <w:lang w:val="en-GB"/>
        </w:rPr>
      </w:pPr>
      <w:r w:rsidRPr="0081212F">
        <w:rPr>
          <w:rFonts w:cs="Arial"/>
          <w:b/>
          <w:i/>
          <w:lang w:val="en-GB"/>
        </w:rPr>
        <w:t xml:space="preserve">Article </w:t>
      </w:r>
      <w:r w:rsidR="00F33F06" w:rsidRPr="0081212F">
        <w:rPr>
          <w:rFonts w:cs="Arial"/>
          <w:b/>
          <w:i/>
          <w:lang w:val="en-GB"/>
        </w:rPr>
        <w:t>22</w:t>
      </w:r>
      <w:r w:rsidR="004D4E51" w:rsidRPr="0081212F">
        <w:rPr>
          <w:rFonts w:cs="Arial"/>
          <w:b/>
          <w:i/>
          <w:lang w:val="en-GB"/>
        </w:rPr>
        <w:t>.</w:t>
      </w:r>
      <w:r w:rsidRPr="0081212F">
        <w:rPr>
          <w:rFonts w:cs="Arial"/>
          <w:b/>
          <w:i/>
          <w:lang w:val="en-GB"/>
        </w:rPr>
        <w:t xml:space="preserve"> Relationship with contracts</w:t>
      </w:r>
      <w:r w:rsidR="00F33F06" w:rsidRPr="0081212F">
        <w:rPr>
          <w:rFonts w:cs="Arial"/>
          <w:b/>
          <w:i/>
          <w:lang w:val="en-GB"/>
        </w:rPr>
        <w:t xml:space="preserve"> </w:t>
      </w:r>
      <w:r w:rsidR="00F33F06" w:rsidRPr="0081212F">
        <w:rPr>
          <w:rFonts w:cs="Arial"/>
          <w:b/>
          <w:lang w:val="en-GB"/>
        </w:rPr>
        <w:t>[Broad topic with implication</w:t>
      </w:r>
      <w:r w:rsidR="008B5343" w:rsidRPr="0081212F">
        <w:rPr>
          <w:rFonts w:cs="Arial"/>
          <w:b/>
          <w:lang w:val="en-GB"/>
        </w:rPr>
        <w:t>s</w:t>
      </w:r>
      <w:r w:rsidR="00F33F06" w:rsidRPr="0081212F">
        <w:rPr>
          <w:rFonts w:cs="Arial"/>
          <w:b/>
          <w:lang w:val="en-GB"/>
        </w:rPr>
        <w:t xml:space="preserve"> for education</w:t>
      </w:r>
      <w:r w:rsidR="0087150A" w:rsidRPr="0081212F">
        <w:rPr>
          <w:rFonts w:cs="Arial"/>
          <w:b/>
          <w:lang w:val="en-GB"/>
        </w:rPr>
        <w:t>]</w:t>
      </w:r>
    </w:p>
    <w:p w:rsidR="003E6911" w:rsidRPr="0081212F" w:rsidRDefault="003E6911" w:rsidP="007F179E">
      <w:pPr>
        <w:rPr>
          <w:rFonts w:cs="Arial"/>
          <w:b/>
          <w:i/>
          <w:lang w:val="en-GB"/>
        </w:rPr>
      </w:pPr>
    </w:p>
    <w:p w:rsidR="00563F6E" w:rsidRPr="0081212F" w:rsidRDefault="00563F6E" w:rsidP="00563F6E">
      <w:pPr>
        <w:tabs>
          <w:tab w:val="left" w:pos="360"/>
        </w:tabs>
        <w:autoSpaceDE w:val="0"/>
        <w:autoSpaceDN w:val="0"/>
        <w:adjustRightInd w:val="0"/>
        <w:spacing w:after="240" w:line="240" w:lineRule="auto"/>
        <w:jc w:val="both"/>
        <w:rPr>
          <w:rFonts w:eastAsia="TimesNewRoman" w:cs="Arial"/>
          <w:lang w:val="en-GB"/>
        </w:rPr>
      </w:pPr>
      <w:r w:rsidRPr="0081212F">
        <w:rPr>
          <w:rFonts w:cs="Arial"/>
          <w:color w:val="000000"/>
          <w:lang w:val="en-GB"/>
        </w:rPr>
        <w:t>Contracts attempting to override the legitimate exercise of the provisions in Articles 2-5 shall be null and void as against the public policy justifying copyright and shall be deemed inconsistent with the goals and objectives of the international copyright system.</w:t>
      </w:r>
    </w:p>
    <w:p w:rsidR="003E6911" w:rsidRPr="0081212F" w:rsidRDefault="003E6911" w:rsidP="007F179E">
      <w:pPr>
        <w:rPr>
          <w:rFonts w:cs="Arial"/>
          <w:lang w:val="en-GB"/>
        </w:rPr>
      </w:pPr>
    </w:p>
    <w:p w:rsidR="007F179E" w:rsidRPr="0081212F" w:rsidRDefault="007F179E" w:rsidP="00F33F06">
      <w:pPr>
        <w:ind w:left="0"/>
        <w:rPr>
          <w:rFonts w:cs="Arial"/>
          <w:b/>
          <w:lang w:val="en-GB"/>
        </w:rPr>
      </w:pPr>
      <w:r w:rsidRPr="0081212F">
        <w:rPr>
          <w:rFonts w:cs="Arial"/>
          <w:b/>
          <w:i/>
          <w:lang w:val="en-GB"/>
        </w:rPr>
        <w:t>Article 2</w:t>
      </w:r>
      <w:r w:rsidR="00F33F06" w:rsidRPr="0081212F">
        <w:rPr>
          <w:rFonts w:cs="Arial"/>
          <w:b/>
          <w:i/>
          <w:lang w:val="en-GB"/>
        </w:rPr>
        <w:t>3</w:t>
      </w:r>
      <w:r w:rsidR="004D4E51" w:rsidRPr="0081212F">
        <w:rPr>
          <w:rFonts w:cs="Arial"/>
          <w:b/>
          <w:i/>
          <w:lang w:val="en-GB"/>
        </w:rPr>
        <w:t>.</w:t>
      </w:r>
      <w:r w:rsidRPr="0081212F">
        <w:rPr>
          <w:rFonts w:cs="Arial"/>
          <w:b/>
          <w:i/>
          <w:lang w:val="en-GB"/>
        </w:rPr>
        <w:t xml:space="preserve"> Imports and exports of works</w:t>
      </w:r>
      <w:r w:rsidR="004509E7" w:rsidRPr="0081212F">
        <w:rPr>
          <w:rFonts w:cs="Arial"/>
          <w:b/>
          <w:i/>
          <w:lang w:val="en-GB"/>
        </w:rPr>
        <w:t xml:space="preserve"> - </w:t>
      </w:r>
      <w:r w:rsidR="00563F6E" w:rsidRPr="0081212F">
        <w:rPr>
          <w:rFonts w:cs="Arial"/>
          <w:b/>
          <w:lang w:val="en-GB"/>
        </w:rPr>
        <w:t>Exhaustion</w:t>
      </w:r>
      <w:r w:rsidR="0087150A" w:rsidRPr="0081212F">
        <w:rPr>
          <w:rFonts w:cs="Arial"/>
          <w:b/>
          <w:lang w:val="en-GB"/>
        </w:rPr>
        <w:t xml:space="preserve"> [Use]</w:t>
      </w:r>
    </w:p>
    <w:p w:rsidR="003E6911" w:rsidRPr="0081212F" w:rsidRDefault="003E6911" w:rsidP="007F179E">
      <w:pPr>
        <w:rPr>
          <w:rFonts w:cs="Arial"/>
          <w:lang w:val="en-GB"/>
        </w:rPr>
      </w:pPr>
    </w:p>
    <w:p w:rsidR="00563F6E" w:rsidRPr="0081212F" w:rsidRDefault="00261C0E" w:rsidP="00563F6E">
      <w:pPr>
        <w:pStyle w:val="ListParagraph"/>
        <w:numPr>
          <w:ilvl w:val="0"/>
          <w:numId w:val="32"/>
        </w:numPr>
        <w:tabs>
          <w:tab w:val="left" w:pos="540"/>
        </w:tabs>
        <w:spacing w:after="240"/>
        <w:ind w:left="547" w:hanging="547"/>
        <w:contextualSpacing w:val="0"/>
        <w:jc w:val="both"/>
        <w:rPr>
          <w:rFonts w:ascii="Arial" w:eastAsia="Times New Roman" w:hAnsi="Arial" w:cs="Arial"/>
          <w:sz w:val="20"/>
          <w:szCs w:val="20"/>
          <w:lang w:val="en-GB"/>
        </w:rPr>
      </w:pPr>
      <w:r w:rsidRPr="0081212F">
        <w:rPr>
          <w:rFonts w:ascii="Arial" w:eastAsia="Times New Roman" w:hAnsi="Arial" w:cs="Arial"/>
          <w:sz w:val="20"/>
          <w:szCs w:val="20"/>
          <w:lang w:val="en-GB"/>
        </w:rPr>
        <w:t>Consistent with the Berne Appendix</w:t>
      </w:r>
      <w:r w:rsidR="00563F6E" w:rsidRPr="0081212F">
        <w:rPr>
          <w:rFonts w:ascii="Arial" w:eastAsia="Times New Roman" w:hAnsi="Arial" w:cs="Arial"/>
          <w:sz w:val="20"/>
          <w:szCs w:val="20"/>
          <w:lang w:val="en-GB"/>
        </w:rPr>
        <w:t xml:space="preserve">, </w:t>
      </w:r>
      <w:r w:rsidRPr="0081212F">
        <w:rPr>
          <w:rFonts w:ascii="Arial" w:eastAsia="Times New Roman" w:hAnsi="Arial" w:cs="Arial"/>
          <w:sz w:val="20"/>
          <w:szCs w:val="20"/>
          <w:lang w:val="en-GB"/>
        </w:rPr>
        <w:t>an educational institution, library, research organization or student that is the</w:t>
      </w:r>
      <w:r w:rsidR="00563F6E" w:rsidRPr="0081212F">
        <w:rPr>
          <w:rFonts w:ascii="Arial" w:eastAsia="Times New Roman" w:hAnsi="Arial" w:cs="Arial"/>
          <w:sz w:val="20"/>
          <w:szCs w:val="20"/>
          <w:lang w:val="en-GB"/>
        </w:rPr>
        <w:t xml:space="preserve"> owner of a lawfully acquired copy of a work or subject of related rights who is domiciled in the territory of a Contracting Party, shall be entitled, without the authority of the owner(s) of copyright or related rights, to sell, import, export or otherwise dispose of that copy or subject of related rights. </w:t>
      </w:r>
    </w:p>
    <w:p w:rsidR="00563F6E" w:rsidRPr="0081212F" w:rsidRDefault="00563F6E" w:rsidP="00563F6E">
      <w:pPr>
        <w:pStyle w:val="ListParagraph"/>
        <w:numPr>
          <w:ilvl w:val="0"/>
          <w:numId w:val="32"/>
        </w:numPr>
        <w:tabs>
          <w:tab w:val="left" w:pos="540"/>
        </w:tabs>
        <w:spacing w:after="240"/>
        <w:ind w:left="547" w:hanging="547"/>
        <w:contextualSpacing w:val="0"/>
        <w:jc w:val="both"/>
        <w:rPr>
          <w:rFonts w:ascii="Arial" w:eastAsia="Times New Roman" w:hAnsi="Arial" w:cs="Arial"/>
          <w:sz w:val="20"/>
          <w:szCs w:val="20"/>
          <w:lang w:val="en-GB"/>
        </w:rPr>
      </w:pPr>
      <w:r w:rsidRPr="0081212F">
        <w:rPr>
          <w:rFonts w:ascii="Arial" w:eastAsia="Times New Roman" w:hAnsi="Arial" w:cs="Arial"/>
          <w:sz w:val="20"/>
          <w:szCs w:val="20"/>
          <w:lang w:val="en-GB"/>
        </w:rPr>
        <w:t xml:space="preserve">Notwithstanding the provisions of paragraph (1) of this Article, unless authorized by the owner(s) of copyright or related rights in a sound recording, </w:t>
      </w:r>
      <w:r w:rsidRPr="0081212F">
        <w:rPr>
          <w:rFonts w:ascii="Arial" w:hAnsi="Arial" w:cs="Arial"/>
          <w:sz w:val="20"/>
          <w:szCs w:val="20"/>
          <w:lang w:val="en-GB"/>
        </w:rPr>
        <w:t xml:space="preserve">cinematographic work </w:t>
      </w:r>
      <w:r w:rsidRPr="0081212F">
        <w:rPr>
          <w:rFonts w:ascii="Arial" w:eastAsia="Times New Roman" w:hAnsi="Arial" w:cs="Arial"/>
          <w:sz w:val="20"/>
          <w:szCs w:val="20"/>
          <w:lang w:val="en-GB"/>
        </w:rPr>
        <w:t xml:space="preserve">or computer program (including any tape, disk, or other medium embodying such program), and in the case of a sound recording or a </w:t>
      </w:r>
      <w:r w:rsidRPr="0081212F">
        <w:rPr>
          <w:rFonts w:ascii="Arial" w:hAnsi="Arial" w:cs="Arial"/>
          <w:sz w:val="20"/>
          <w:szCs w:val="20"/>
          <w:lang w:val="en-GB"/>
        </w:rPr>
        <w:lastRenderedPageBreak/>
        <w:t xml:space="preserve">cinematographic work </w:t>
      </w:r>
      <w:r w:rsidRPr="0081212F">
        <w:rPr>
          <w:rFonts w:ascii="Arial" w:eastAsia="Times New Roman" w:hAnsi="Arial" w:cs="Arial"/>
          <w:sz w:val="20"/>
          <w:szCs w:val="20"/>
          <w:lang w:val="en-GB"/>
        </w:rPr>
        <w:t xml:space="preserve">in the musical works embodied therein, neither the owner of a particular phonorecord nor any person in possession of a particular copy of a cinematographic work or computer program (including any tape, disk, or other medium embodying such program) may in the territory of a Contracting Party, for the purposes of direct or indirect commercial advantage, dispose of, or authorize the disposal of, the possession of that phonorecord or copy of cinematographic work or computer program (including any tape, disk, or other medium embodying such program) by rental, lease or lending, or by any other act or practice in the nature of rental, lease, or lending. </w:t>
      </w:r>
    </w:p>
    <w:p w:rsidR="00563F6E" w:rsidRPr="0081212F" w:rsidRDefault="00563F6E" w:rsidP="00563F6E">
      <w:pPr>
        <w:pStyle w:val="ListParagraph"/>
        <w:numPr>
          <w:ilvl w:val="0"/>
          <w:numId w:val="32"/>
        </w:numPr>
        <w:tabs>
          <w:tab w:val="left" w:pos="540"/>
        </w:tabs>
        <w:spacing w:after="240"/>
        <w:ind w:left="547" w:hanging="547"/>
        <w:contextualSpacing w:val="0"/>
        <w:jc w:val="both"/>
        <w:rPr>
          <w:rFonts w:ascii="Arial" w:eastAsia="Times New Roman" w:hAnsi="Arial" w:cs="Arial"/>
          <w:sz w:val="20"/>
          <w:szCs w:val="20"/>
          <w:lang w:val="en-GB"/>
        </w:rPr>
      </w:pPr>
      <w:r w:rsidRPr="0081212F">
        <w:rPr>
          <w:rFonts w:ascii="Arial" w:eastAsia="Times New Roman" w:hAnsi="Arial" w:cs="Arial"/>
          <w:sz w:val="20"/>
          <w:szCs w:val="20"/>
          <w:lang w:val="en-GB"/>
        </w:rPr>
        <w:t xml:space="preserve">Nothing in paragraph (2) of this Article shall apply to the rental, lease or lending of a phonorecord or a </w:t>
      </w:r>
      <w:r w:rsidRPr="0081212F">
        <w:rPr>
          <w:rFonts w:ascii="Arial" w:hAnsi="Arial" w:cs="Arial"/>
          <w:sz w:val="20"/>
          <w:szCs w:val="20"/>
          <w:lang w:val="en-GB"/>
        </w:rPr>
        <w:t xml:space="preserve">cinematographic work </w:t>
      </w:r>
      <w:r w:rsidRPr="0081212F">
        <w:rPr>
          <w:rFonts w:ascii="Arial" w:eastAsia="Times New Roman" w:hAnsi="Arial" w:cs="Arial"/>
          <w:sz w:val="20"/>
          <w:szCs w:val="20"/>
          <w:lang w:val="en-GB"/>
        </w:rPr>
        <w:t>for non-profit purposes by a library</w:t>
      </w:r>
      <w:r w:rsidR="00652E91" w:rsidRPr="0081212F">
        <w:rPr>
          <w:rFonts w:ascii="Arial" w:eastAsia="Times New Roman" w:hAnsi="Arial" w:cs="Arial"/>
          <w:sz w:val="20"/>
          <w:szCs w:val="20"/>
          <w:lang w:val="en-GB"/>
        </w:rPr>
        <w:t xml:space="preserve">, </w:t>
      </w:r>
      <w:r w:rsidRPr="0081212F">
        <w:rPr>
          <w:rFonts w:ascii="Arial" w:eastAsia="Times New Roman" w:hAnsi="Arial" w:cs="Arial"/>
          <w:sz w:val="20"/>
          <w:szCs w:val="20"/>
          <w:lang w:val="en-GB"/>
        </w:rPr>
        <w:t xml:space="preserve">educational institution or research organization located in the territory of a Contracting Party. </w:t>
      </w:r>
    </w:p>
    <w:p w:rsidR="00563F6E" w:rsidRPr="0081212F" w:rsidRDefault="00563F6E" w:rsidP="00563F6E">
      <w:pPr>
        <w:pStyle w:val="ListParagraph"/>
        <w:numPr>
          <w:ilvl w:val="0"/>
          <w:numId w:val="32"/>
        </w:numPr>
        <w:tabs>
          <w:tab w:val="left" w:pos="540"/>
        </w:tabs>
        <w:spacing w:after="240"/>
        <w:ind w:left="547" w:hanging="547"/>
        <w:contextualSpacing w:val="0"/>
        <w:jc w:val="both"/>
        <w:rPr>
          <w:rFonts w:ascii="Arial" w:eastAsia="Times New Roman" w:hAnsi="Arial" w:cs="Arial"/>
          <w:sz w:val="20"/>
          <w:szCs w:val="20"/>
          <w:lang w:val="en-GB"/>
        </w:rPr>
      </w:pPr>
      <w:r w:rsidRPr="0081212F">
        <w:rPr>
          <w:rFonts w:ascii="Arial" w:eastAsia="Times New Roman" w:hAnsi="Arial" w:cs="Arial"/>
          <w:sz w:val="20"/>
          <w:szCs w:val="20"/>
          <w:lang w:val="en-GB"/>
        </w:rPr>
        <w:t xml:space="preserve">The transfer of possession of a lawfully made copy of a computer program by an  educational institution or research organization located in the territory of a Contracting Party to another  educational institution or to faculty, staff, and students does not constitute rental, lease, or lending for direct or indirect commercial advantage under paragraph (2) of this Article. </w:t>
      </w:r>
    </w:p>
    <w:p w:rsidR="00563F6E" w:rsidRPr="0081212F" w:rsidRDefault="00563F6E" w:rsidP="00563F6E">
      <w:pPr>
        <w:pStyle w:val="ListParagraph"/>
        <w:numPr>
          <w:ilvl w:val="0"/>
          <w:numId w:val="32"/>
        </w:numPr>
        <w:spacing w:after="240"/>
        <w:ind w:left="547" w:hanging="547"/>
        <w:contextualSpacing w:val="0"/>
        <w:jc w:val="both"/>
        <w:rPr>
          <w:rFonts w:ascii="Arial" w:eastAsia="Times New Roman" w:hAnsi="Arial" w:cs="Arial"/>
          <w:sz w:val="20"/>
          <w:szCs w:val="20"/>
          <w:lang w:val="en-GB"/>
        </w:rPr>
      </w:pPr>
      <w:r w:rsidRPr="0081212F">
        <w:rPr>
          <w:rFonts w:ascii="Arial" w:eastAsia="Times New Roman" w:hAnsi="Arial" w:cs="Arial"/>
          <w:sz w:val="20"/>
          <w:szCs w:val="20"/>
          <w:lang w:val="en-GB"/>
        </w:rPr>
        <w:t>The owner of a lawfully acquired copy of a work or subject of related rights is entitled, without the authority of the copyright owner, to display that copy or subject of related rights publicly in an educational institution or reseacrh organization in the territory of a Contracting Party, either directly or by the projection of no more than one image at a time, to viewers present at the place where the copy is located.</w:t>
      </w:r>
      <w:bookmarkStart w:id="13" w:name="d"/>
      <w:bookmarkEnd w:id="13"/>
    </w:p>
    <w:p w:rsidR="004D4E51" w:rsidRPr="0081212F" w:rsidRDefault="004D4E51" w:rsidP="00F33F06">
      <w:pPr>
        <w:ind w:left="0"/>
        <w:rPr>
          <w:rFonts w:cs="Arial"/>
          <w:b/>
          <w:i/>
          <w:lang w:val="en-GB"/>
        </w:rPr>
      </w:pPr>
    </w:p>
    <w:p w:rsidR="007F179E" w:rsidRPr="0081212F" w:rsidRDefault="007F179E" w:rsidP="00F33F06">
      <w:pPr>
        <w:ind w:left="0"/>
        <w:rPr>
          <w:rFonts w:cs="Arial"/>
          <w:b/>
          <w:i/>
          <w:lang w:val="en-GB"/>
        </w:rPr>
      </w:pPr>
      <w:r w:rsidRPr="0081212F">
        <w:rPr>
          <w:rFonts w:cs="Arial"/>
          <w:b/>
          <w:i/>
          <w:lang w:val="en-GB"/>
        </w:rPr>
        <w:t>Article 2</w:t>
      </w:r>
      <w:r w:rsidR="00F33F06" w:rsidRPr="0081212F">
        <w:rPr>
          <w:rFonts w:cs="Arial"/>
          <w:b/>
          <w:i/>
          <w:lang w:val="en-GB"/>
        </w:rPr>
        <w:t>4.</w:t>
      </w:r>
      <w:r w:rsidRPr="0081212F">
        <w:rPr>
          <w:rFonts w:cs="Arial"/>
          <w:b/>
          <w:i/>
          <w:lang w:val="en-GB"/>
        </w:rPr>
        <w:t xml:space="preserve">  </w:t>
      </w:r>
      <w:r w:rsidRPr="0081212F">
        <w:rPr>
          <w:rFonts w:cs="Arial"/>
          <w:b/>
          <w:lang w:val="en-GB"/>
        </w:rPr>
        <w:t>Orphan works</w:t>
      </w:r>
      <w:r w:rsidR="0087150A" w:rsidRPr="0081212F">
        <w:rPr>
          <w:rFonts w:cs="Arial"/>
          <w:b/>
          <w:lang w:val="en-GB"/>
        </w:rPr>
        <w:t xml:space="preserve"> [Broad topic with implications for education/research organizations]</w:t>
      </w:r>
    </w:p>
    <w:p w:rsidR="003E6911" w:rsidRPr="0081212F" w:rsidRDefault="003E6911" w:rsidP="007F179E">
      <w:pPr>
        <w:rPr>
          <w:rFonts w:cs="Arial"/>
          <w:b/>
          <w:i/>
          <w:lang w:val="en-GB"/>
        </w:rPr>
      </w:pPr>
    </w:p>
    <w:p w:rsidR="007F179E" w:rsidRPr="0081212F" w:rsidRDefault="003E6911" w:rsidP="007F179E">
      <w:pPr>
        <w:rPr>
          <w:rFonts w:cs="Arial"/>
          <w:lang w:val="en-GB"/>
        </w:rPr>
      </w:pPr>
      <w:r w:rsidRPr="0081212F">
        <w:rPr>
          <w:rFonts w:cs="Arial"/>
          <w:lang w:val="en-GB"/>
        </w:rPr>
        <w:t>1.</w:t>
      </w:r>
      <w:r w:rsidR="007F179E" w:rsidRPr="0081212F">
        <w:rPr>
          <w:rFonts w:cs="Arial"/>
          <w:lang w:val="en-GB"/>
        </w:rPr>
        <w:tab/>
        <w:t xml:space="preserve">It shall be permitted for </w:t>
      </w:r>
      <w:r w:rsidR="00563F6E" w:rsidRPr="0081212F">
        <w:rPr>
          <w:rFonts w:cs="Arial"/>
          <w:lang w:val="en-GB"/>
        </w:rPr>
        <w:t xml:space="preserve">educational institutions, research organizations, libraries and archives </w:t>
      </w:r>
      <w:r w:rsidR="007F179E" w:rsidRPr="0081212F">
        <w:rPr>
          <w:rFonts w:cs="Arial"/>
          <w:lang w:val="en-GB"/>
        </w:rPr>
        <w:t xml:space="preserve"> to reproduce and use a work, and materials protected by related rights, for which the author or rights holder cannot be identified or located after reasonable inquiry.</w:t>
      </w:r>
    </w:p>
    <w:p w:rsidR="003E6911" w:rsidRPr="0081212F" w:rsidRDefault="003E6911" w:rsidP="007F179E">
      <w:pPr>
        <w:rPr>
          <w:rFonts w:cs="Arial"/>
          <w:lang w:val="en-GB"/>
        </w:rPr>
      </w:pPr>
    </w:p>
    <w:p w:rsidR="007F179E" w:rsidRPr="0081212F" w:rsidRDefault="007F179E" w:rsidP="003E6911">
      <w:pPr>
        <w:numPr>
          <w:ilvl w:val="0"/>
          <w:numId w:val="11"/>
        </w:numPr>
        <w:rPr>
          <w:rFonts w:cs="Arial"/>
          <w:lang w:val="en-GB"/>
        </w:rPr>
      </w:pPr>
      <w:r w:rsidRPr="0081212F">
        <w:rPr>
          <w:rFonts w:cs="Arial"/>
          <w:lang w:val="en-GB"/>
        </w:rPr>
        <w:t xml:space="preserve">It shall be a matter for national law to determine whether certain commercial use of a </w:t>
      </w:r>
      <w:r w:rsidR="003E6911" w:rsidRPr="0081212F">
        <w:rPr>
          <w:rFonts w:cs="Arial"/>
          <w:lang w:val="en-GB"/>
        </w:rPr>
        <w:tab/>
      </w:r>
      <w:r w:rsidRPr="0081212F">
        <w:rPr>
          <w:rFonts w:cs="Arial"/>
          <w:lang w:val="en-GB"/>
        </w:rPr>
        <w:t xml:space="preserve">work, and materials protected by related rights, for which the author or rights holder </w:t>
      </w:r>
      <w:r w:rsidR="003E6911" w:rsidRPr="0081212F">
        <w:rPr>
          <w:rFonts w:cs="Arial"/>
          <w:lang w:val="en-GB"/>
        </w:rPr>
        <w:tab/>
      </w:r>
      <w:r w:rsidRPr="0081212F">
        <w:rPr>
          <w:rFonts w:cs="Arial"/>
          <w:lang w:val="en-GB"/>
        </w:rPr>
        <w:t xml:space="preserve">cannot be identified or located after reasonable inquiry would require payment of </w:t>
      </w:r>
      <w:r w:rsidR="003E6911" w:rsidRPr="0081212F">
        <w:rPr>
          <w:rFonts w:cs="Arial"/>
          <w:lang w:val="en-GB"/>
        </w:rPr>
        <w:tab/>
      </w:r>
      <w:r w:rsidR="003E6911" w:rsidRPr="0081212F">
        <w:rPr>
          <w:rFonts w:cs="Arial"/>
          <w:lang w:val="en-GB"/>
        </w:rPr>
        <w:tab/>
      </w:r>
      <w:r w:rsidRPr="0081212F">
        <w:rPr>
          <w:rFonts w:cs="Arial"/>
          <w:lang w:val="en-GB"/>
        </w:rPr>
        <w:t>remuneration.</w:t>
      </w:r>
    </w:p>
    <w:p w:rsidR="003E6911" w:rsidRPr="0081212F" w:rsidRDefault="003E6911" w:rsidP="003E6911">
      <w:pPr>
        <w:rPr>
          <w:rFonts w:cs="Arial"/>
          <w:lang w:val="en-GB"/>
        </w:rPr>
      </w:pPr>
      <w:r w:rsidRPr="0081212F">
        <w:rPr>
          <w:rFonts w:cs="Arial"/>
          <w:lang w:val="en-GB"/>
        </w:rPr>
        <w:br w:type="page"/>
      </w:r>
    </w:p>
    <w:p w:rsidR="006C4C8E" w:rsidRPr="0081212F" w:rsidRDefault="006C4C8E" w:rsidP="007F179E">
      <w:pPr>
        <w:rPr>
          <w:rFonts w:cs="Arial"/>
          <w:lang w:val="en-GB"/>
        </w:rPr>
      </w:pPr>
    </w:p>
    <w:p w:rsidR="007F179E" w:rsidRPr="0081212F" w:rsidRDefault="007F179E" w:rsidP="006C4C8E">
      <w:pPr>
        <w:pStyle w:val="Endofdocument"/>
        <w:rPr>
          <w:rFonts w:cs="Arial"/>
          <w:lang w:val="en-GB"/>
        </w:rPr>
      </w:pPr>
      <w:r w:rsidRPr="0081212F">
        <w:rPr>
          <w:rFonts w:cs="Arial"/>
          <w:lang w:val="en-GB"/>
        </w:rPr>
        <w:t>[End of document]</w:t>
      </w:r>
    </w:p>
    <w:sectPr w:rsidR="007F179E" w:rsidRPr="0081212F" w:rsidSect="007D101D">
      <w:headerReference w:type="default" r:id="rId10"/>
      <w:pgSz w:w="11907" w:h="16840" w:code="9"/>
      <w:pgMar w:top="567" w:right="851" w:bottom="1418" w:left="1418" w:header="510" w:footer="1021"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53DF" w:rsidRDefault="00A653DF">
      <w:r>
        <w:separator/>
      </w:r>
    </w:p>
  </w:endnote>
  <w:endnote w:type="continuationSeparator" w:id="0">
    <w:p w:rsidR="00A653DF" w:rsidRDefault="00A653DF">
      <w:r>
        <w:separator/>
      </w:r>
    </w:p>
    <w:p w:rsidR="00A653DF" w:rsidRDefault="00A653DF">
      <w:pPr>
        <w:pStyle w:val="Footer"/>
        <w:spacing w:after="60"/>
        <w:rPr>
          <w:sz w:val="17"/>
        </w:rPr>
      </w:pPr>
      <w:r>
        <w:rPr>
          <w:sz w:val="17"/>
        </w:rPr>
        <w:t>[Endnote continued from previous page]</w:t>
      </w:r>
    </w:p>
  </w:endnote>
  <w:endnote w:type="continuationNotice" w:id="1">
    <w:p w:rsidR="00A653DF" w:rsidRDefault="00A653DF">
      <w:pPr>
        <w:spacing w:before="60"/>
        <w:jc w:val="right"/>
        <w:rPr>
          <w:sz w:val="17"/>
        </w:rPr>
      </w:pPr>
      <w:r>
        <w:rPr>
          <w:sz w:val="17"/>
        </w:rPr>
        <w:t>[Endnote continued on next page]</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Adobe Garamond Pro">
    <w:altName w:val="Adobe Garamond Pro"/>
    <w:panose1 w:val="00000000000000000000"/>
    <w:charset w:val="00"/>
    <w:family w:val="roman"/>
    <w:notTrueType/>
    <w:pitch w:val="default"/>
    <w:sig w:usb0="00000003" w:usb1="00000000" w:usb2="00000000" w:usb3="00000000" w:csb0="00000001" w:csb1="00000000"/>
  </w:font>
  <w:font w:name="TimesNewRoman">
    <w:altName w:val="MS Mincho"/>
    <w:panose1 w:val="00000000000000000000"/>
    <w:charset w:val="80"/>
    <w:family w:val="auto"/>
    <w:notTrueType/>
    <w:pitch w:val="default"/>
    <w:sig w:usb0="00000003" w:usb1="08070000" w:usb2="00000010" w:usb3="00000000" w:csb0="0002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53DF" w:rsidRDefault="00A653DF">
      <w:r>
        <w:separator/>
      </w:r>
    </w:p>
  </w:footnote>
  <w:footnote w:type="continuationSeparator" w:id="0">
    <w:p w:rsidR="00A653DF" w:rsidRDefault="00A653DF">
      <w:r>
        <w:separator/>
      </w:r>
    </w:p>
    <w:p w:rsidR="00A653DF" w:rsidRDefault="00A653DF">
      <w:pPr>
        <w:pStyle w:val="Footer"/>
        <w:spacing w:after="60"/>
        <w:rPr>
          <w:sz w:val="17"/>
        </w:rPr>
      </w:pPr>
      <w:r>
        <w:rPr>
          <w:sz w:val="17"/>
        </w:rPr>
        <w:t>[Footnote continued from previous page]</w:t>
      </w:r>
    </w:p>
  </w:footnote>
  <w:footnote w:type="continuationNotice" w:id="1">
    <w:p w:rsidR="00A653DF" w:rsidRDefault="00A653DF">
      <w:pPr>
        <w:spacing w:before="60"/>
        <w:jc w:val="right"/>
        <w:rPr>
          <w:sz w:val="17"/>
        </w:rPr>
      </w:pPr>
      <w:r>
        <w:rPr>
          <w:sz w:val="17"/>
        </w:rPr>
        <w:t>[Footnote continued on next page]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5B3E" w:rsidRDefault="009E5B3E" w:rsidP="00123FA7">
    <w:pPr>
      <w:pStyle w:val="Header"/>
    </w:pPr>
    <w:bookmarkStart w:id="14" w:name="Code2"/>
    <w:bookmarkEnd w:id="14"/>
    <w:r>
      <w:t>SCCR/22/12</w:t>
    </w:r>
  </w:p>
  <w:p w:rsidR="009E5B3E" w:rsidRDefault="009E5B3E" w:rsidP="00123FA7">
    <w:pPr>
      <w:pStyle w:val="Header"/>
    </w:pPr>
    <w:r>
      <w:t xml:space="preserve">page </w:t>
    </w:r>
    <w:r w:rsidR="00A653DF">
      <w:fldChar w:fldCharType="begin"/>
    </w:r>
    <w:r w:rsidR="00A653DF">
      <w:instrText xml:space="preserve"> PAGE  \* MERGEFORMAT </w:instrText>
    </w:r>
    <w:r w:rsidR="00A653DF">
      <w:fldChar w:fldCharType="separate"/>
    </w:r>
    <w:r w:rsidR="0081212F">
      <w:rPr>
        <w:noProof/>
      </w:rPr>
      <w:t>8</w:t>
    </w:r>
    <w:r w:rsidR="00A653DF">
      <w:rPr>
        <w:noProof/>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73302"/>
    <w:multiLevelType w:val="hybridMultilevel"/>
    <w:tmpl w:val="6ECE42AE"/>
    <w:lvl w:ilvl="0" w:tplc="1809000F">
      <w:start w:val="1"/>
      <w:numFmt w:val="decimal"/>
      <w:lvlText w:val="%1."/>
      <w:lvlJc w:val="left"/>
      <w:pPr>
        <w:ind w:left="720" w:hanging="360"/>
      </w:pPr>
      <w:rPr>
        <w:rFonts w:hint="default"/>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nsid w:val="06F2119E"/>
    <w:multiLevelType w:val="hybridMultilevel"/>
    <w:tmpl w:val="DADE0164"/>
    <w:lvl w:ilvl="0" w:tplc="693EC660">
      <w:start w:val="2"/>
      <w:numFmt w:val="decimal"/>
      <w:lvlText w:val="%1."/>
      <w:lvlJc w:val="left"/>
      <w:pPr>
        <w:tabs>
          <w:tab w:val="num" w:pos="1381"/>
        </w:tabs>
        <w:ind w:left="1381" w:hanging="360"/>
      </w:pPr>
      <w:rPr>
        <w:rFonts w:hint="default"/>
      </w:rPr>
    </w:lvl>
    <w:lvl w:ilvl="1" w:tplc="04090019">
      <w:start w:val="1"/>
      <w:numFmt w:val="lowerLetter"/>
      <w:lvlText w:val="%2."/>
      <w:lvlJc w:val="left"/>
      <w:pPr>
        <w:tabs>
          <w:tab w:val="num" w:pos="2101"/>
        </w:tabs>
        <w:ind w:left="2101" w:hanging="360"/>
      </w:pPr>
    </w:lvl>
    <w:lvl w:ilvl="2" w:tplc="0409001B" w:tentative="1">
      <w:start w:val="1"/>
      <w:numFmt w:val="lowerRoman"/>
      <w:lvlText w:val="%3."/>
      <w:lvlJc w:val="right"/>
      <w:pPr>
        <w:tabs>
          <w:tab w:val="num" w:pos="2821"/>
        </w:tabs>
        <w:ind w:left="2821" w:hanging="180"/>
      </w:pPr>
    </w:lvl>
    <w:lvl w:ilvl="3" w:tplc="0409000F" w:tentative="1">
      <w:start w:val="1"/>
      <w:numFmt w:val="decimal"/>
      <w:lvlText w:val="%4."/>
      <w:lvlJc w:val="left"/>
      <w:pPr>
        <w:tabs>
          <w:tab w:val="num" w:pos="3541"/>
        </w:tabs>
        <w:ind w:left="3541" w:hanging="360"/>
      </w:pPr>
    </w:lvl>
    <w:lvl w:ilvl="4" w:tplc="04090019" w:tentative="1">
      <w:start w:val="1"/>
      <w:numFmt w:val="lowerLetter"/>
      <w:lvlText w:val="%5."/>
      <w:lvlJc w:val="left"/>
      <w:pPr>
        <w:tabs>
          <w:tab w:val="num" w:pos="4261"/>
        </w:tabs>
        <w:ind w:left="4261" w:hanging="360"/>
      </w:pPr>
    </w:lvl>
    <w:lvl w:ilvl="5" w:tplc="0409001B" w:tentative="1">
      <w:start w:val="1"/>
      <w:numFmt w:val="lowerRoman"/>
      <w:lvlText w:val="%6."/>
      <w:lvlJc w:val="right"/>
      <w:pPr>
        <w:tabs>
          <w:tab w:val="num" w:pos="4981"/>
        </w:tabs>
        <w:ind w:left="4981" w:hanging="180"/>
      </w:pPr>
    </w:lvl>
    <w:lvl w:ilvl="6" w:tplc="0409000F" w:tentative="1">
      <w:start w:val="1"/>
      <w:numFmt w:val="decimal"/>
      <w:lvlText w:val="%7."/>
      <w:lvlJc w:val="left"/>
      <w:pPr>
        <w:tabs>
          <w:tab w:val="num" w:pos="5701"/>
        </w:tabs>
        <w:ind w:left="5701" w:hanging="360"/>
      </w:pPr>
    </w:lvl>
    <w:lvl w:ilvl="7" w:tplc="04090019" w:tentative="1">
      <w:start w:val="1"/>
      <w:numFmt w:val="lowerLetter"/>
      <w:lvlText w:val="%8."/>
      <w:lvlJc w:val="left"/>
      <w:pPr>
        <w:tabs>
          <w:tab w:val="num" w:pos="6421"/>
        </w:tabs>
        <w:ind w:left="6421" w:hanging="360"/>
      </w:pPr>
    </w:lvl>
    <w:lvl w:ilvl="8" w:tplc="0409001B" w:tentative="1">
      <w:start w:val="1"/>
      <w:numFmt w:val="lowerRoman"/>
      <w:lvlText w:val="%9."/>
      <w:lvlJc w:val="right"/>
      <w:pPr>
        <w:tabs>
          <w:tab w:val="num" w:pos="7141"/>
        </w:tabs>
        <w:ind w:left="7141" w:hanging="180"/>
      </w:pPr>
    </w:lvl>
  </w:abstractNum>
  <w:abstractNum w:abstractNumId="2">
    <w:nsid w:val="08E03893"/>
    <w:multiLevelType w:val="hybridMultilevel"/>
    <w:tmpl w:val="FD925622"/>
    <w:lvl w:ilvl="0" w:tplc="80023502">
      <w:start w:val="5"/>
      <w:numFmt w:val="lowerLetter"/>
      <w:lvlText w:val="(%1)"/>
      <w:lvlJc w:val="left"/>
      <w:pPr>
        <w:tabs>
          <w:tab w:val="num" w:pos="2271"/>
        </w:tabs>
        <w:ind w:left="2271" w:hanging="570"/>
      </w:pPr>
      <w:rPr>
        <w:rFonts w:hint="default"/>
      </w:rPr>
    </w:lvl>
    <w:lvl w:ilvl="1" w:tplc="04090019" w:tentative="1">
      <w:start w:val="1"/>
      <w:numFmt w:val="lowerLetter"/>
      <w:lvlText w:val="%2."/>
      <w:lvlJc w:val="left"/>
      <w:pPr>
        <w:tabs>
          <w:tab w:val="num" w:pos="2781"/>
        </w:tabs>
        <w:ind w:left="2781" w:hanging="360"/>
      </w:pPr>
    </w:lvl>
    <w:lvl w:ilvl="2" w:tplc="0409001B" w:tentative="1">
      <w:start w:val="1"/>
      <w:numFmt w:val="lowerRoman"/>
      <w:lvlText w:val="%3."/>
      <w:lvlJc w:val="right"/>
      <w:pPr>
        <w:tabs>
          <w:tab w:val="num" w:pos="3501"/>
        </w:tabs>
        <w:ind w:left="3501" w:hanging="180"/>
      </w:pPr>
    </w:lvl>
    <w:lvl w:ilvl="3" w:tplc="0409000F" w:tentative="1">
      <w:start w:val="1"/>
      <w:numFmt w:val="decimal"/>
      <w:lvlText w:val="%4."/>
      <w:lvlJc w:val="left"/>
      <w:pPr>
        <w:tabs>
          <w:tab w:val="num" w:pos="4221"/>
        </w:tabs>
        <w:ind w:left="4221" w:hanging="360"/>
      </w:pPr>
    </w:lvl>
    <w:lvl w:ilvl="4" w:tplc="04090019" w:tentative="1">
      <w:start w:val="1"/>
      <w:numFmt w:val="lowerLetter"/>
      <w:lvlText w:val="%5."/>
      <w:lvlJc w:val="left"/>
      <w:pPr>
        <w:tabs>
          <w:tab w:val="num" w:pos="4941"/>
        </w:tabs>
        <w:ind w:left="4941" w:hanging="360"/>
      </w:pPr>
    </w:lvl>
    <w:lvl w:ilvl="5" w:tplc="0409001B" w:tentative="1">
      <w:start w:val="1"/>
      <w:numFmt w:val="lowerRoman"/>
      <w:lvlText w:val="%6."/>
      <w:lvlJc w:val="right"/>
      <w:pPr>
        <w:tabs>
          <w:tab w:val="num" w:pos="5661"/>
        </w:tabs>
        <w:ind w:left="5661" w:hanging="180"/>
      </w:pPr>
    </w:lvl>
    <w:lvl w:ilvl="6" w:tplc="0409000F" w:tentative="1">
      <w:start w:val="1"/>
      <w:numFmt w:val="decimal"/>
      <w:lvlText w:val="%7."/>
      <w:lvlJc w:val="left"/>
      <w:pPr>
        <w:tabs>
          <w:tab w:val="num" w:pos="6381"/>
        </w:tabs>
        <w:ind w:left="6381" w:hanging="360"/>
      </w:pPr>
    </w:lvl>
    <w:lvl w:ilvl="7" w:tplc="04090019" w:tentative="1">
      <w:start w:val="1"/>
      <w:numFmt w:val="lowerLetter"/>
      <w:lvlText w:val="%8."/>
      <w:lvlJc w:val="left"/>
      <w:pPr>
        <w:tabs>
          <w:tab w:val="num" w:pos="7101"/>
        </w:tabs>
        <w:ind w:left="7101" w:hanging="360"/>
      </w:pPr>
    </w:lvl>
    <w:lvl w:ilvl="8" w:tplc="0409001B" w:tentative="1">
      <w:start w:val="1"/>
      <w:numFmt w:val="lowerRoman"/>
      <w:lvlText w:val="%9."/>
      <w:lvlJc w:val="right"/>
      <w:pPr>
        <w:tabs>
          <w:tab w:val="num" w:pos="7821"/>
        </w:tabs>
        <w:ind w:left="7821" w:hanging="180"/>
      </w:pPr>
    </w:lvl>
  </w:abstractNum>
  <w:abstractNum w:abstractNumId="3">
    <w:nsid w:val="09EE3344"/>
    <w:multiLevelType w:val="hybridMultilevel"/>
    <w:tmpl w:val="48F42DA6"/>
    <w:lvl w:ilvl="0" w:tplc="8646911C">
      <w:start w:val="2"/>
      <w:numFmt w:val="decimal"/>
      <w:lvlText w:val="(%1)"/>
      <w:lvlJc w:val="left"/>
      <w:pPr>
        <w:tabs>
          <w:tab w:val="num" w:pos="1696"/>
        </w:tabs>
        <w:ind w:left="1696" w:hanging="675"/>
      </w:pPr>
      <w:rPr>
        <w:rFonts w:hint="default"/>
      </w:rPr>
    </w:lvl>
    <w:lvl w:ilvl="1" w:tplc="04090019" w:tentative="1">
      <w:start w:val="1"/>
      <w:numFmt w:val="lowerLetter"/>
      <w:lvlText w:val="%2."/>
      <w:lvlJc w:val="left"/>
      <w:pPr>
        <w:tabs>
          <w:tab w:val="num" w:pos="2101"/>
        </w:tabs>
        <w:ind w:left="2101" w:hanging="360"/>
      </w:pPr>
    </w:lvl>
    <w:lvl w:ilvl="2" w:tplc="0409001B" w:tentative="1">
      <w:start w:val="1"/>
      <w:numFmt w:val="lowerRoman"/>
      <w:lvlText w:val="%3."/>
      <w:lvlJc w:val="right"/>
      <w:pPr>
        <w:tabs>
          <w:tab w:val="num" w:pos="2821"/>
        </w:tabs>
        <w:ind w:left="2821" w:hanging="180"/>
      </w:pPr>
    </w:lvl>
    <w:lvl w:ilvl="3" w:tplc="0409000F" w:tentative="1">
      <w:start w:val="1"/>
      <w:numFmt w:val="decimal"/>
      <w:lvlText w:val="%4."/>
      <w:lvlJc w:val="left"/>
      <w:pPr>
        <w:tabs>
          <w:tab w:val="num" w:pos="3541"/>
        </w:tabs>
        <w:ind w:left="3541" w:hanging="360"/>
      </w:pPr>
    </w:lvl>
    <w:lvl w:ilvl="4" w:tplc="04090019" w:tentative="1">
      <w:start w:val="1"/>
      <w:numFmt w:val="lowerLetter"/>
      <w:lvlText w:val="%5."/>
      <w:lvlJc w:val="left"/>
      <w:pPr>
        <w:tabs>
          <w:tab w:val="num" w:pos="4261"/>
        </w:tabs>
        <w:ind w:left="4261" w:hanging="360"/>
      </w:pPr>
    </w:lvl>
    <w:lvl w:ilvl="5" w:tplc="0409001B" w:tentative="1">
      <w:start w:val="1"/>
      <w:numFmt w:val="lowerRoman"/>
      <w:lvlText w:val="%6."/>
      <w:lvlJc w:val="right"/>
      <w:pPr>
        <w:tabs>
          <w:tab w:val="num" w:pos="4981"/>
        </w:tabs>
        <w:ind w:left="4981" w:hanging="180"/>
      </w:pPr>
    </w:lvl>
    <w:lvl w:ilvl="6" w:tplc="0409000F" w:tentative="1">
      <w:start w:val="1"/>
      <w:numFmt w:val="decimal"/>
      <w:lvlText w:val="%7."/>
      <w:lvlJc w:val="left"/>
      <w:pPr>
        <w:tabs>
          <w:tab w:val="num" w:pos="5701"/>
        </w:tabs>
        <w:ind w:left="5701" w:hanging="360"/>
      </w:pPr>
    </w:lvl>
    <w:lvl w:ilvl="7" w:tplc="04090019" w:tentative="1">
      <w:start w:val="1"/>
      <w:numFmt w:val="lowerLetter"/>
      <w:lvlText w:val="%8."/>
      <w:lvlJc w:val="left"/>
      <w:pPr>
        <w:tabs>
          <w:tab w:val="num" w:pos="6421"/>
        </w:tabs>
        <w:ind w:left="6421" w:hanging="360"/>
      </w:pPr>
    </w:lvl>
    <w:lvl w:ilvl="8" w:tplc="0409001B" w:tentative="1">
      <w:start w:val="1"/>
      <w:numFmt w:val="lowerRoman"/>
      <w:lvlText w:val="%9."/>
      <w:lvlJc w:val="right"/>
      <w:pPr>
        <w:tabs>
          <w:tab w:val="num" w:pos="7141"/>
        </w:tabs>
        <w:ind w:left="7141" w:hanging="180"/>
      </w:pPr>
    </w:lvl>
  </w:abstractNum>
  <w:abstractNum w:abstractNumId="4">
    <w:nsid w:val="0ACD0CC6"/>
    <w:multiLevelType w:val="hybridMultilevel"/>
    <w:tmpl w:val="AB1E154C"/>
    <w:lvl w:ilvl="0" w:tplc="ACE8CF2E">
      <w:start w:val="2"/>
      <w:numFmt w:val="lowerLetter"/>
      <w:lvlText w:val="(%1)"/>
      <w:lvlJc w:val="left"/>
      <w:pPr>
        <w:tabs>
          <w:tab w:val="num" w:pos="1696"/>
        </w:tabs>
        <w:ind w:left="1696" w:hanging="675"/>
      </w:pPr>
      <w:rPr>
        <w:rFonts w:hint="default"/>
      </w:rPr>
    </w:lvl>
    <w:lvl w:ilvl="1" w:tplc="04090019" w:tentative="1">
      <w:start w:val="1"/>
      <w:numFmt w:val="lowerLetter"/>
      <w:lvlText w:val="%2."/>
      <w:lvlJc w:val="left"/>
      <w:pPr>
        <w:tabs>
          <w:tab w:val="num" w:pos="2101"/>
        </w:tabs>
        <w:ind w:left="2101" w:hanging="360"/>
      </w:pPr>
    </w:lvl>
    <w:lvl w:ilvl="2" w:tplc="0409001B" w:tentative="1">
      <w:start w:val="1"/>
      <w:numFmt w:val="lowerRoman"/>
      <w:lvlText w:val="%3."/>
      <w:lvlJc w:val="right"/>
      <w:pPr>
        <w:tabs>
          <w:tab w:val="num" w:pos="2821"/>
        </w:tabs>
        <w:ind w:left="2821" w:hanging="180"/>
      </w:pPr>
    </w:lvl>
    <w:lvl w:ilvl="3" w:tplc="0409000F" w:tentative="1">
      <w:start w:val="1"/>
      <w:numFmt w:val="decimal"/>
      <w:lvlText w:val="%4."/>
      <w:lvlJc w:val="left"/>
      <w:pPr>
        <w:tabs>
          <w:tab w:val="num" w:pos="3541"/>
        </w:tabs>
        <w:ind w:left="3541" w:hanging="360"/>
      </w:pPr>
    </w:lvl>
    <w:lvl w:ilvl="4" w:tplc="04090019" w:tentative="1">
      <w:start w:val="1"/>
      <w:numFmt w:val="lowerLetter"/>
      <w:lvlText w:val="%5."/>
      <w:lvlJc w:val="left"/>
      <w:pPr>
        <w:tabs>
          <w:tab w:val="num" w:pos="4261"/>
        </w:tabs>
        <w:ind w:left="4261" w:hanging="360"/>
      </w:pPr>
    </w:lvl>
    <w:lvl w:ilvl="5" w:tplc="0409001B" w:tentative="1">
      <w:start w:val="1"/>
      <w:numFmt w:val="lowerRoman"/>
      <w:lvlText w:val="%6."/>
      <w:lvlJc w:val="right"/>
      <w:pPr>
        <w:tabs>
          <w:tab w:val="num" w:pos="4981"/>
        </w:tabs>
        <w:ind w:left="4981" w:hanging="180"/>
      </w:pPr>
    </w:lvl>
    <w:lvl w:ilvl="6" w:tplc="0409000F" w:tentative="1">
      <w:start w:val="1"/>
      <w:numFmt w:val="decimal"/>
      <w:lvlText w:val="%7."/>
      <w:lvlJc w:val="left"/>
      <w:pPr>
        <w:tabs>
          <w:tab w:val="num" w:pos="5701"/>
        </w:tabs>
        <w:ind w:left="5701" w:hanging="360"/>
      </w:pPr>
    </w:lvl>
    <w:lvl w:ilvl="7" w:tplc="04090019" w:tentative="1">
      <w:start w:val="1"/>
      <w:numFmt w:val="lowerLetter"/>
      <w:lvlText w:val="%8."/>
      <w:lvlJc w:val="left"/>
      <w:pPr>
        <w:tabs>
          <w:tab w:val="num" w:pos="6421"/>
        </w:tabs>
        <w:ind w:left="6421" w:hanging="360"/>
      </w:pPr>
    </w:lvl>
    <w:lvl w:ilvl="8" w:tplc="0409001B" w:tentative="1">
      <w:start w:val="1"/>
      <w:numFmt w:val="lowerRoman"/>
      <w:lvlText w:val="%9."/>
      <w:lvlJc w:val="right"/>
      <w:pPr>
        <w:tabs>
          <w:tab w:val="num" w:pos="7141"/>
        </w:tabs>
        <w:ind w:left="7141" w:hanging="180"/>
      </w:pPr>
    </w:lvl>
  </w:abstractNum>
  <w:abstractNum w:abstractNumId="5">
    <w:nsid w:val="0BBC5132"/>
    <w:multiLevelType w:val="hybridMultilevel"/>
    <w:tmpl w:val="67CEC79C"/>
    <w:lvl w:ilvl="0" w:tplc="342615EE">
      <w:start w:val="19"/>
      <w:numFmt w:val="bullet"/>
      <w:lvlText w:val="-"/>
      <w:lvlJc w:val="left"/>
      <w:pPr>
        <w:ind w:left="720" w:hanging="360"/>
      </w:pPr>
      <w:rPr>
        <w:rFonts w:ascii="Bookman Old Style" w:eastAsia="Calibri" w:hAnsi="Bookman Old Style" w:cs="Times New Roman"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6">
    <w:nsid w:val="0D2E5789"/>
    <w:multiLevelType w:val="hybridMultilevel"/>
    <w:tmpl w:val="2BF4A80C"/>
    <w:lvl w:ilvl="0" w:tplc="62FE17EC">
      <w:start w:val="1"/>
      <w:numFmt w:val="decimal"/>
      <w:lvlText w:val="(%1)"/>
      <w:lvlJc w:val="left"/>
      <w:pPr>
        <w:ind w:left="720" w:hanging="360"/>
      </w:pPr>
      <w:rPr>
        <w:rFonts w:ascii="Calibri" w:hAnsi="Calibri" w:cs="Calibri" w:hint="default"/>
        <w:b w:val="0"/>
        <w:sz w:val="24"/>
        <w:szCs w:val="24"/>
      </w:rPr>
    </w:lvl>
    <w:lvl w:ilvl="1" w:tplc="30D26DB4">
      <w:start w:val="1"/>
      <w:numFmt w:val="decimal"/>
      <w:lvlText w:val="(%2)"/>
      <w:lvlJc w:val="left"/>
      <w:pPr>
        <w:ind w:left="1440" w:hanging="360"/>
      </w:pPr>
      <w:rPr>
        <w:rFonts w:hint="default"/>
      </w:rPr>
    </w:lvl>
    <w:lvl w:ilvl="2" w:tplc="248ED61C">
      <w:start w:val="1"/>
      <w:numFmt w:val="lowerRoman"/>
      <w:lvlText w:val="(%3)"/>
      <w:lvlJc w:val="left"/>
      <w:pPr>
        <w:ind w:left="2700" w:hanging="72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1FC1724"/>
    <w:multiLevelType w:val="hybridMultilevel"/>
    <w:tmpl w:val="086459A4"/>
    <w:lvl w:ilvl="0" w:tplc="30D26DB4">
      <w:start w:val="1"/>
      <w:numFmt w:val="decimal"/>
      <w:lvlText w:val="(%1)"/>
      <w:lvlJc w:val="left"/>
      <w:pPr>
        <w:ind w:left="4243" w:hanging="360"/>
      </w:pPr>
      <w:rPr>
        <w:rFonts w:hint="default"/>
      </w:rPr>
    </w:lvl>
    <w:lvl w:ilvl="1" w:tplc="04090019" w:tentative="1">
      <w:start w:val="1"/>
      <w:numFmt w:val="lowerLetter"/>
      <w:lvlText w:val="%2."/>
      <w:lvlJc w:val="left"/>
      <w:pPr>
        <w:ind w:left="4963" w:hanging="360"/>
      </w:pPr>
    </w:lvl>
    <w:lvl w:ilvl="2" w:tplc="0409001B" w:tentative="1">
      <w:start w:val="1"/>
      <w:numFmt w:val="lowerRoman"/>
      <w:lvlText w:val="%3."/>
      <w:lvlJc w:val="right"/>
      <w:pPr>
        <w:ind w:left="5683" w:hanging="180"/>
      </w:pPr>
    </w:lvl>
    <w:lvl w:ilvl="3" w:tplc="0409000F" w:tentative="1">
      <w:start w:val="1"/>
      <w:numFmt w:val="decimal"/>
      <w:lvlText w:val="%4."/>
      <w:lvlJc w:val="left"/>
      <w:pPr>
        <w:ind w:left="6403" w:hanging="360"/>
      </w:pPr>
    </w:lvl>
    <w:lvl w:ilvl="4" w:tplc="04090019" w:tentative="1">
      <w:start w:val="1"/>
      <w:numFmt w:val="lowerLetter"/>
      <w:lvlText w:val="%5."/>
      <w:lvlJc w:val="left"/>
      <w:pPr>
        <w:ind w:left="7123" w:hanging="360"/>
      </w:pPr>
    </w:lvl>
    <w:lvl w:ilvl="5" w:tplc="0409001B" w:tentative="1">
      <w:start w:val="1"/>
      <w:numFmt w:val="lowerRoman"/>
      <w:lvlText w:val="%6."/>
      <w:lvlJc w:val="right"/>
      <w:pPr>
        <w:ind w:left="7843" w:hanging="180"/>
      </w:pPr>
    </w:lvl>
    <w:lvl w:ilvl="6" w:tplc="0409000F" w:tentative="1">
      <w:start w:val="1"/>
      <w:numFmt w:val="decimal"/>
      <w:lvlText w:val="%7."/>
      <w:lvlJc w:val="left"/>
      <w:pPr>
        <w:ind w:left="8563" w:hanging="360"/>
      </w:pPr>
    </w:lvl>
    <w:lvl w:ilvl="7" w:tplc="04090019" w:tentative="1">
      <w:start w:val="1"/>
      <w:numFmt w:val="lowerLetter"/>
      <w:lvlText w:val="%8."/>
      <w:lvlJc w:val="left"/>
      <w:pPr>
        <w:ind w:left="9283" w:hanging="360"/>
      </w:pPr>
    </w:lvl>
    <w:lvl w:ilvl="8" w:tplc="0409001B" w:tentative="1">
      <w:start w:val="1"/>
      <w:numFmt w:val="lowerRoman"/>
      <w:lvlText w:val="%9."/>
      <w:lvlJc w:val="right"/>
      <w:pPr>
        <w:ind w:left="10003" w:hanging="180"/>
      </w:pPr>
    </w:lvl>
  </w:abstractNum>
  <w:abstractNum w:abstractNumId="8">
    <w:nsid w:val="169B6130"/>
    <w:multiLevelType w:val="hybridMultilevel"/>
    <w:tmpl w:val="439AC30A"/>
    <w:lvl w:ilvl="0" w:tplc="30D26D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6FC7794"/>
    <w:multiLevelType w:val="hybridMultilevel"/>
    <w:tmpl w:val="8FB20D92"/>
    <w:lvl w:ilvl="0" w:tplc="19A41D3E">
      <w:start w:val="1"/>
      <w:numFmt w:val="lowerLetter"/>
      <w:lvlText w:val="(%1)"/>
      <w:lvlJc w:val="left"/>
      <w:pPr>
        <w:tabs>
          <w:tab w:val="num" w:pos="450"/>
        </w:tabs>
        <w:ind w:left="450" w:hanging="39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8A361D0"/>
    <w:multiLevelType w:val="hybridMultilevel"/>
    <w:tmpl w:val="45CE67B4"/>
    <w:lvl w:ilvl="0" w:tplc="C832AFBC">
      <w:start w:val="1"/>
      <w:numFmt w:val="lowerRoman"/>
      <w:lvlText w:val="(%1)"/>
      <w:lvlJc w:val="right"/>
      <w:pPr>
        <w:tabs>
          <w:tab w:val="num" w:pos="1260"/>
        </w:tabs>
        <w:ind w:left="1260" w:hanging="1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1A573487"/>
    <w:multiLevelType w:val="hybridMultilevel"/>
    <w:tmpl w:val="922AC882"/>
    <w:lvl w:ilvl="0" w:tplc="18090017">
      <w:start w:val="1"/>
      <w:numFmt w:val="lowerLetter"/>
      <w:lvlText w:val="%1)"/>
      <w:lvlJc w:val="left"/>
      <w:pPr>
        <w:ind w:left="927" w:hanging="360"/>
      </w:pPr>
      <w:rPr>
        <w:rFonts w:hint="default"/>
      </w:rPr>
    </w:lvl>
    <w:lvl w:ilvl="1" w:tplc="18090019">
      <w:start w:val="1"/>
      <w:numFmt w:val="lowerLetter"/>
      <w:lvlText w:val="%2."/>
      <w:lvlJc w:val="left"/>
      <w:pPr>
        <w:ind w:left="1647" w:hanging="360"/>
      </w:pPr>
    </w:lvl>
    <w:lvl w:ilvl="2" w:tplc="1809001B" w:tentative="1">
      <w:start w:val="1"/>
      <w:numFmt w:val="lowerRoman"/>
      <w:lvlText w:val="%3."/>
      <w:lvlJc w:val="right"/>
      <w:pPr>
        <w:ind w:left="2367" w:hanging="180"/>
      </w:pPr>
    </w:lvl>
    <w:lvl w:ilvl="3" w:tplc="1809000F" w:tentative="1">
      <w:start w:val="1"/>
      <w:numFmt w:val="decimal"/>
      <w:lvlText w:val="%4."/>
      <w:lvlJc w:val="left"/>
      <w:pPr>
        <w:ind w:left="3087" w:hanging="360"/>
      </w:pPr>
    </w:lvl>
    <w:lvl w:ilvl="4" w:tplc="18090019" w:tentative="1">
      <w:start w:val="1"/>
      <w:numFmt w:val="lowerLetter"/>
      <w:lvlText w:val="%5."/>
      <w:lvlJc w:val="left"/>
      <w:pPr>
        <w:ind w:left="3807" w:hanging="360"/>
      </w:pPr>
    </w:lvl>
    <w:lvl w:ilvl="5" w:tplc="1809001B" w:tentative="1">
      <w:start w:val="1"/>
      <w:numFmt w:val="lowerRoman"/>
      <w:lvlText w:val="%6."/>
      <w:lvlJc w:val="right"/>
      <w:pPr>
        <w:ind w:left="4527" w:hanging="180"/>
      </w:pPr>
    </w:lvl>
    <w:lvl w:ilvl="6" w:tplc="1809000F" w:tentative="1">
      <w:start w:val="1"/>
      <w:numFmt w:val="decimal"/>
      <w:lvlText w:val="%7."/>
      <w:lvlJc w:val="left"/>
      <w:pPr>
        <w:ind w:left="5247" w:hanging="360"/>
      </w:pPr>
    </w:lvl>
    <w:lvl w:ilvl="7" w:tplc="18090019" w:tentative="1">
      <w:start w:val="1"/>
      <w:numFmt w:val="lowerLetter"/>
      <w:lvlText w:val="%8."/>
      <w:lvlJc w:val="left"/>
      <w:pPr>
        <w:ind w:left="5967" w:hanging="360"/>
      </w:pPr>
    </w:lvl>
    <w:lvl w:ilvl="8" w:tplc="1809001B" w:tentative="1">
      <w:start w:val="1"/>
      <w:numFmt w:val="lowerRoman"/>
      <w:lvlText w:val="%9."/>
      <w:lvlJc w:val="right"/>
      <w:pPr>
        <w:ind w:left="6687" w:hanging="180"/>
      </w:pPr>
    </w:lvl>
  </w:abstractNum>
  <w:abstractNum w:abstractNumId="12">
    <w:nsid w:val="1C1E5827"/>
    <w:multiLevelType w:val="hybridMultilevel"/>
    <w:tmpl w:val="91EA4E86"/>
    <w:lvl w:ilvl="0" w:tplc="19A41D3E">
      <w:start w:val="1"/>
      <w:numFmt w:val="lowerLetter"/>
      <w:lvlText w:val="(%1)"/>
      <w:lvlJc w:val="left"/>
      <w:pPr>
        <w:tabs>
          <w:tab w:val="num" w:pos="449"/>
        </w:tabs>
        <w:ind w:left="449" w:hanging="390"/>
      </w:pPr>
      <w:rPr>
        <w:rFonts w:hint="default"/>
      </w:rPr>
    </w:lvl>
    <w:lvl w:ilvl="1" w:tplc="04090019" w:tentative="1">
      <w:start w:val="1"/>
      <w:numFmt w:val="lowerLetter"/>
      <w:lvlText w:val="%2."/>
      <w:lvlJc w:val="left"/>
      <w:pPr>
        <w:tabs>
          <w:tab w:val="num" w:pos="1439"/>
        </w:tabs>
        <w:ind w:left="1439" w:hanging="360"/>
      </w:pPr>
    </w:lvl>
    <w:lvl w:ilvl="2" w:tplc="0409001B" w:tentative="1">
      <w:start w:val="1"/>
      <w:numFmt w:val="lowerRoman"/>
      <w:lvlText w:val="%3."/>
      <w:lvlJc w:val="right"/>
      <w:pPr>
        <w:tabs>
          <w:tab w:val="num" w:pos="2159"/>
        </w:tabs>
        <w:ind w:left="2159" w:hanging="180"/>
      </w:pPr>
    </w:lvl>
    <w:lvl w:ilvl="3" w:tplc="0409000F" w:tentative="1">
      <w:start w:val="1"/>
      <w:numFmt w:val="decimal"/>
      <w:lvlText w:val="%4."/>
      <w:lvlJc w:val="left"/>
      <w:pPr>
        <w:tabs>
          <w:tab w:val="num" w:pos="2879"/>
        </w:tabs>
        <w:ind w:left="2879" w:hanging="360"/>
      </w:pPr>
    </w:lvl>
    <w:lvl w:ilvl="4" w:tplc="04090019" w:tentative="1">
      <w:start w:val="1"/>
      <w:numFmt w:val="lowerLetter"/>
      <w:lvlText w:val="%5."/>
      <w:lvlJc w:val="left"/>
      <w:pPr>
        <w:tabs>
          <w:tab w:val="num" w:pos="3599"/>
        </w:tabs>
        <w:ind w:left="3599" w:hanging="360"/>
      </w:pPr>
    </w:lvl>
    <w:lvl w:ilvl="5" w:tplc="0409001B" w:tentative="1">
      <w:start w:val="1"/>
      <w:numFmt w:val="lowerRoman"/>
      <w:lvlText w:val="%6."/>
      <w:lvlJc w:val="right"/>
      <w:pPr>
        <w:tabs>
          <w:tab w:val="num" w:pos="4319"/>
        </w:tabs>
        <w:ind w:left="4319" w:hanging="180"/>
      </w:pPr>
    </w:lvl>
    <w:lvl w:ilvl="6" w:tplc="0409000F" w:tentative="1">
      <w:start w:val="1"/>
      <w:numFmt w:val="decimal"/>
      <w:lvlText w:val="%7."/>
      <w:lvlJc w:val="left"/>
      <w:pPr>
        <w:tabs>
          <w:tab w:val="num" w:pos="5039"/>
        </w:tabs>
        <w:ind w:left="5039" w:hanging="360"/>
      </w:pPr>
    </w:lvl>
    <w:lvl w:ilvl="7" w:tplc="04090019" w:tentative="1">
      <w:start w:val="1"/>
      <w:numFmt w:val="lowerLetter"/>
      <w:lvlText w:val="%8."/>
      <w:lvlJc w:val="left"/>
      <w:pPr>
        <w:tabs>
          <w:tab w:val="num" w:pos="5759"/>
        </w:tabs>
        <w:ind w:left="5759" w:hanging="360"/>
      </w:pPr>
    </w:lvl>
    <w:lvl w:ilvl="8" w:tplc="0409001B" w:tentative="1">
      <w:start w:val="1"/>
      <w:numFmt w:val="lowerRoman"/>
      <w:lvlText w:val="%9."/>
      <w:lvlJc w:val="right"/>
      <w:pPr>
        <w:tabs>
          <w:tab w:val="num" w:pos="6479"/>
        </w:tabs>
        <w:ind w:left="6479" w:hanging="180"/>
      </w:pPr>
    </w:lvl>
  </w:abstractNum>
  <w:abstractNum w:abstractNumId="13">
    <w:nsid w:val="1DB60823"/>
    <w:multiLevelType w:val="hybridMultilevel"/>
    <w:tmpl w:val="F2567830"/>
    <w:lvl w:ilvl="0" w:tplc="30D26D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DEE72CF"/>
    <w:multiLevelType w:val="hybridMultilevel"/>
    <w:tmpl w:val="61F20ACE"/>
    <w:lvl w:ilvl="0" w:tplc="19A41D3E">
      <w:start w:val="1"/>
      <w:numFmt w:val="lowerLetter"/>
      <w:lvlText w:val="(%1)"/>
      <w:lvlJc w:val="left"/>
      <w:pPr>
        <w:tabs>
          <w:tab w:val="num" w:pos="450"/>
        </w:tabs>
        <w:ind w:left="450" w:hanging="390"/>
      </w:pPr>
      <w:rPr>
        <w:rFonts w:hint="default"/>
      </w:rPr>
    </w:lvl>
    <w:lvl w:ilvl="1" w:tplc="30D26DB4">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21474B7E"/>
    <w:multiLevelType w:val="hybridMultilevel"/>
    <w:tmpl w:val="0B90D174"/>
    <w:lvl w:ilvl="0" w:tplc="30D26DB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216254DA"/>
    <w:multiLevelType w:val="hybridMultilevel"/>
    <w:tmpl w:val="E96A359C"/>
    <w:lvl w:ilvl="0" w:tplc="9418D28E">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4CD0D15"/>
    <w:multiLevelType w:val="hybridMultilevel"/>
    <w:tmpl w:val="C9AE9976"/>
    <w:lvl w:ilvl="0" w:tplc="88D85658">
      <w:start w:val="2"/>
      <w:numFmt w:val="decimal"/>
      <w:lvlText w:val="%1."/>
      <w:lvlJc w:val="left"/>
      <w:pPr>
        <w:tabs>
          <w:tab w:val="num" w:pos="1381"/>
        </w:tabs>
        <w:ind w:left="1381" w:hanging="360"/>
      </w:pPr>
      <w:rPr>
        <w:rFonts w:hint="default"/>
      </w:rPr>
    </w:lvl>
    <w:lvl w:ilvl="1" w:tplc="04090019" w:tentative="1">
      <w:start w:val="1"/>
      <w:numFmt w:val="lowerLetter"/>
      <w:lvlText w:val="%2."/>
      <w:lvlJc w:val="left"/>
      <w:pPr>
        <w:tabs>
          <w:tab w:val="num" w:pos="2101"/>
        </w:tabs>
        <w:ind w:left="2101" w:hanging="360"/>
      </w:pPr>
    </w:lvl>
    <w:lvl w:ilvl="2" w:tplc="0409001B" w:tentative="1">
      <w:start w:val="1"/>
      <w:numFmt w:val="lowerRoman"/>
      <w:lvlText w:val="%3."/>
      <w:lvlJc w:val="right"/>
      <w:pPr>
        <w:tabs>
          <w:tab w:val="num" w:pos="2821"/>
        </w:tabs>
        <w:ind w:left="2821" w:hanging="180"/>
      </w:pPr>
    </w:lvl>
    <w:lvl w:ilvl="3" w:tplc="0409000F" w:tentative="1">
      <w:start w:val="1"/>
      <w:numFmt w:val="decimal"/>
      <w:lvlText w:val="%4."/>
      <w:lvlJc w:val="left"/>
      <w:pPr>
        <w:tabs>
          <w:tab w:val="num" w:pos="3541"/>
        </w:tabs>
        <w:ind w:left="3541" w:hanging="360"/>
      </w:pPr>
    </w:lvl>
    <w:lvl w:ilvl="4" w:tplc="04090019" w:tentative="1">
      <w:start w:val="1"/>
      <w:numFmt w:val="lowerLetter"/>
      <w:lvlText w:val="%5."/>
      <w:lvlJc w:val="left"/>
      <w:pPr>
        <w:tabs>
          <w:tab w:val="num" w:pos="4261"/>
        </w:tabs>
        <w:ind w:left="4261" w:hanging="360"/>
      </w:pPr>
    </w:lvl>
    <w:lvl w:ilvl="5" w:tplc="0409001B" w:tentative="1">
      <w:start w:val="1"/>
      <w:numFmt w:val="lowerRoman"/>
      <w:lvlText w:val="%6."/>
      <w:lvlJc w:val="right"/>
      <w:pPr>
        <w:tabs>
          <w:tab w:val="num" w:pos="4981"/>
        </w:tabs>
        <w:ind w:left="4981" w:hanging="180"/>
      </w:pPr>
    </w:lvl>
    <w:lvl w:ilvl="6" w:tplc="0409000F" w:tentative="1">
      <w:start w:val="1"/>
      <w:numFmt w:val="decimal"/>
      <w:lvlText w:val="%7."/>
      <w:lvlJc w:val="left"/>
      <w:pPr>
        <w:tabs>
          <w:tab w:val="num" w:pos="5701"/>
        </w:tabs>
        <w:ind w:left="5701" w:hanging="360"/>
      </w:pPr>
    </w:lvl>
    <w:lvl w:ilvl="7" w:tplc="04090019" w:tentative="1">
      <w:start w:val="1"/>
      <w:numFmt w:val="lowerLetter"/>
      <w:lvlText w:val="%8."/>
      <w:lvlJc w:val="left"/>
      <w:pPr>
        <w:tabs>
          <w:tab w:val="num" w:pos="6421"/>
        </w:tabs>
        <w:ind w:left="6421" w:hanging="360"/>
      </w:pPr>
    </w:lvl>
    <w:lvl w:ilvl="8" w:tplc="0409001B" w:tentative="1">
      <w:start w:val="1"/>
      <w:numFmt w:val="lowerRoman"/>
      <w:lvlText w:val="%9."/>
      <w:lvlJc w:val="right"/>
      <w:pPr>
        <w:tabs>
          <w:tab w:val="num" w:pos="7141"/>
        </w:tabs>
        <w:ind w:left="7141" w:hanging="180"/>
      </w:pPr>
    </w:lvl>
  </w:abstractNum>
  <w:abstractNum w:abstractNumId="18">
    <w:nsid w:val="254A4E8B"/>
    <w:multiLevelType w:val="hybridMultilevel"/>
    <w:tmpl w:val="F1B8A28C"/>
    <w:lvl w:ilvl="0" w:tplc="01C8B94A">
      <w:start w:val="2"/>
      <w:numFmt w:val="decimal"/>
      <w:lvlText w:val="%1."/>
      <w:lvlJc w:val="left"/>
      <w:pPr>
        <w:tabs>
          <w:tab w:val="num" w:pos="1696"/>
        </w:tabs>
        <w:ind w:left="1696" w:hanging="675"/>
      </w:pPr>
      <w:rPr>
        <w:rFonts w:hint="default"/>
      </w:rPr>
    </w:lvl>
    <w:lvl w:ilvl="1" w:tplc="04090019" w:tentative="1">
      <w:start w:val="1"/>
      <w:numFmt w:val="lowerLetter"/>
      <w:lvlText w:val="%2."/>
      <w:lvlJc w:val="left"/>
      <w:pPr>
        <w:tabs>
          <w:tab w:val="num" w:pos="2101"/>
        </w:tabs>
        <w:ind w:left="2101" w:hanging="360"/>
      </w:pPr>
    </w:lvl>
    <w:lvl w:ilvl="2" w:tplc="0409001B" w:tentative="1">
      <w:start w:val="1"/>
      <w:numFmt w:val="lowerRoman"/>
      <w:lvlText w:val="%3."/>
      <w:lvlJc w:val="right"/>
      <w:pPr>
        <w:tabs>
          <w:tab w:val="num" w:pos="2821"/>
        </w:tabs>
        <w:ind w:left="2821" w:hanging="180"/>
      </w:pPr>
    </w:lvl>
    <w:lvl w:ilvl="3" w:tplc="0409000F" w:tentative="1">
      <w:start w:val="1"/>
      <w:numFmt w:val="decimal"/>
      <w:lvlText w:val="%4."/>
      <w:lvlJc w:val="left"/>
      <w:pPr>
        <w:tabs>
          <w:tab w:val="num" w:pos="3541"/>
        </w:tabs>
        <w:ind w:left="3541" w:hanging="360"/>
      </w:pPr>
    </w:lvl>
    <w:lvl w:ilvl="4" w:tplc="04090019" w:tentative="1">
      <w:start w:val="1"/>
      <w:numFmt w:val="lowerLetter"/>
      <w:lvlText w:val="%5."/>
      <w:lvlJc w:val="left"/>
      <w:pPr>
        <w:tabs>
          <w:tab w:val="num" w:pos="4261"/>
        </w:tabs>
        <w:ind w:left="4261" w:hanging="360"/>
      </w:pPr>
    </w:lvl>
    <w:lvl w:ilvl="5" w:tplc="0409001B" w:tentative="1">
      <w:start w:val="1"/>
      <w:numFmt w:val="lowerRoman"/>
      <w:lvlText w:val="%6."/>
      <w:lvlJc w:val="right"/>
      <w:pPr>
        <w:tabs>
          <w:tab w:val="num" w:pos="4981"/>
        </w:tabs>
        <w:ind w:left="4981" w:hanging="180"/>
      </w:pPr>
    </w:lvl>
    <w:lvl w:ilvl="6" w:tplc="0409000F" w:tentative="1">
      <w:start w:val="1"/>
      <w:numFmt w:val="decimal"/>
      <w:lvlText w:val="%7."/>
      <w:lvlJc w:val="left"/>
      <w:pPr>
        <w:tabs>
          <w:tab w:val="num" w:pos="5701"/>
        </w:tabs>
        <w:ind w:left="5701" w:hanging="360"/>
      </w:pPr>
    </w:lvl>
    <w:lvl w:ilvl="7" w:tplc="04090019" w:tentative="1">
      <w:start w:val="1"/>
      <w:numFmt w:val="lowerLetter"/>
      <w:lvlText w:val="%8."/>
      <w:lvlJc w:val="left"/>
      <w:pPr>
        <w:tabs>
          <w:tab w:val="num" w:pos="6421"/>
        </w:tabs>
        <w:ind w:left="6421" w:hanging="360"/>
      </w:pPr>
    </w:lvl>
    <w:lvl w:ilvl="8" w:tplc="0409001B" w:tentative="1">
      <w:start w:val="1"/>
      <w:numFmt w:val="lowerRoman"/>
      <w:lvlText w:val="%9."/>
      <w:lvlJc w:val="right"/>
      <w:pPr>
        <w:tabs>
          <w:tab w:val="num" w:pos="7141"/>
        </w:tabs>
        <w:ind w:left="7141" w:hanging="180"/>
      </w:pPr>
    </w:lvl>
  </w:abstractNum>
  <w:abstractNum w:abstractNumId="19">
    <w:nsid w:val="254E4B31"/>
    <w:multiLevelType w:val="hybridMultilevel"/>
    <w:tmpl w:val="FA9838A0"/>
    <w:lvl w:ilvl="0" w:tplc="3BDE2B06">
      <w:start w:val="2"/>
      <w:numFmt w:val="decimal"/>
      <w:lvlText w:val="(%1)"/>
      <w:lvlJc w:val="left"/>
      <w:pPr>
        <w:tabs>
          <w:tab w:val="num" w:pos="1696"/>
        </w:tabs>
        <w:ind w:left="1696" w:hanging="675"/>
      </w:pPr>
      <w:rPr>
        <w:rFonts w:hint="default"/>
      </w:rPr>
    </w:lvl>
    <w:lvl w:ilvl="1" w:tplc="04090019" w:tentative="1">
      <w:start w:val="1"/>
      <w:numFmt w:val="lowerLetter"/>
      <w:lvlText w:val="%2."/>
      <w:lvlJc w:val="left"/>
      <w:pPr>
        <w:tabs>
          <w:tab w:val="num" w:pos="2101"/>
        </w:tabs>
        <w:ind w:left="2101" w:hanging="360"/>
      </w:pPr>
    </w:lvl>
    <w:lvl w:ilvl="2" w:tplc="0409001B" w:tentative="1">
      <w:start w:val="1"/>
      <w:numFmt w:val="lowerRoman"/>
      <w:lvlText w:val="%3."/>
      <w:lvlJc w:val="right"/>
      <w:pPr>
        <w:tabs>
          <w:tab w:val="num" w:pos="2821"/>
        </w:tabs>
        <w:ind w:left="2821" w:hanging="180"/>
      </w:pPr>
    </w:lvl>
    <w:lvl w:ilvl="3" w:tplc="0409000F" w:tentative="1">
      <w:start w:val="1"/>
      <w:numFmt w:val="decimal"/>
      <w:lvlText w:val="%4."/>
      <w:lvlJc w:val="left"/>
      <w:pPr>
        <w:tabs>
          <w:tab w:val="num" w:pos="3541"/>
        </w:tabs>
        <w:ind w:left="3541" w:hanging="360"/>
      </w:pPr>
    </w:lvl>
    <w:lvl w:ilvl="4" w:tplc="04090019" w:tentative="1">
      <w:start w:val="1"/>
      <w:numFmt w:val="lowerLetter"/>
      <w:lvlText w:val="%5."/>
      <w:lvlJc w:val="left"/>
      <w:pPr>
        <w:tabs>
          <w:tab w:val="num" w:pos="4261"/>
        </w:tabs>
        <w:ind w:left="4261" w:hanging="360"/>
      </w:pPr>
    </w:lvl>
    <w:lvl w:ilvl="5" w:tplc="0409001B" w:tentative="1">
      <w:start w:val="1"/>
      <w:numFmt w:val="lowerRoman"/>
      <w:lvlText w:val="%6."/>
      <w:lvlJc w:val="right"/>
      <w:pPr>
        <w:tabs>
          <w:tab w:val="num" w:pos="4981"/>
        </w:tabs>
        <w:ind w:left="4981" w:hanging="180"/>
      </w:pPr>
    </w:lvl>
    <w:lvl w:ilvl="6" w:tplc="0409000F" w:tentative="1">
      <w:start w:val="1"/>
      <w:numFmt w:val="decimal"/>
      <w:lvlText w:val="%7."/>
      <w:lvlJc w:val="left"/>
      <w:pPr>
        <w:tabs>
          <w:tab w:val="num" w:pos="5701"/>
        </w:tabs>
        <w:ind w:left="5701" w:hanging="360"/>
      </w:pPr>
    </w:lvl>
    <w:lvl w:ilvl="7" w:tplc="04090019" w:tentative="1">
      <w:start w:val="1"/>
      <w:numFmt w:val="lowerLetter"/>
      <w:lvlText w:val="%8."/>
      <w:lvlJc w:val="left"/>
      <w:pPr>
        <w:tabs>
          <w:tab w:val="num" w:pos="6421"/>
        </w:tabs>
        <w:ind w:left="6421" w:hanging="360"/>
      </w:pPr>
    </w:lvl>
    <w:lvl w:ilvl="8" w:tplc="0409001B" w:tentative="1">
      <w:start w:val="1"/>
      <w:numFmt w:val="lowerRoman"/>
      <w:lvlText w:val="%9."/>
      <w:lvlJc w:val="right"/>
      <w:pPr>
        <w:tabs>
          <w:tab w:val="num" w:pos="7141"/>
        </w:tabs>
        <w:ind w:left="7141" w:hanging="180"/>
      </w:pPr>
    </w:lvl>
  </w:abstractNum>
  <w:abstractNum w:abstractNumId="20">
    <w:nsid w:val="260D0204"/>
    <w:multiLevelType w:val="hybridMultilevel"/>
    <w:tmpl w:val="8408B716"/>
    <w:lvl w:ilvl="0" w:tplc="6810B8B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A036514"/>
    <w:multiLevelType w:val="hybridMultilevel"/>
    <w:tmpl w:val="E3442EAA"/>
    <w:lvl w:ilvl="0" w:tplc="9418D28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A287EDD"/>
    <w:multiLevelType w:val="hybridMultilevel"/>
    <w:tmpl w:val="68DAEA90"/>
    <w:lvl w:ilvl="0" w:tplc="9418D28E">
      <w:start w:val="1"/>
      <w:numFmt w:val="lowerLetter"/>
      <w:lvlText w:val="(%1)"/>
      <w:lvlJc w:val="left"/>
      <w:pPr>
        <w:ind w:left="720" w:hanging="360"/>
      </w:pPr>
      <w:rPr>
        <w:rFonts w:hint="default"/>
      </w:rPr>
    </w:lvl>
    <w:lvl w:ilvl="1" w:tplc="9418D28E">
      <w:start w:val="1"/>
      <w:numFmt w:val="lowerLetter"/>
      <w:lvlText w:val="(%2)"/>
      <w:lvlJc w:val="left"/>
      <w:pPr>
        <w:ind w:left="1440" w:hanging="360"/>
      </w:pPr>
      <w:rPr>
        <w:rFonts w:hint="default"/>
      </w:rPr>
    </w:lvl>
    <w:lvl w:ilvl="2" w:tplc="301E7590">
      <w:start w:val="1"/>
      <w:numFmt w:val="decimal"/>
      <w:lvlText w:val="(%3)"/>
      <w:lvlJc w:val="left"/>
      <w:pPr>
        <w:ind w:left="2340" w:hanging="360"/>
      </w:pPr>
      <w:rPr>
        <w:rFonts w:hint="default"/>
      </w:rPr>
    </w:lvl>
    <w:lvl w:ilvl="3" w:tplc="5C2A2050">
      <w:start w:val="1"/>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A3909FF"/>
    <w:multiLevelType w:val="hybridMultilevel"/>
    <w:tmpl w:val="C1F8E3DE"/>
    <w:lvl w:ilvl="0" w:tplc="03F2B2E0">
      <w:start w:val="1"/>
      <w:numFmt w:val="decimal"/>
      <w:lvlText w:val="%1."/>
      <w:lvlJc w:val="left"/>
      <w:pPr>
        <w:ind w:left="1455" w:hanging="1095"/>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4">
    <w:nsid w:val="2DBF3985"/>
    <w:multiLevelType w:val="hybridMultilevel"/>
    <w:tmpl w:val="CF6E5066"/>
    <w:lvl w:ilvl="0" w:tplc="100C0011">
      <w:start w:val="1"/>
      <w:numFmt w:val="decimal"/>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5">
    <w:nsid w:val="2ED27488"/>
    <w:multiLevelType w:val="hybridMultilevel"/>
    <w:tmpl w:val="C9707D56"/>
    <w:lvl w:ilvl="0" w:tplc="41A6FF6E">
      <w:start w:val="4"/>
      <w:numFmt w:val="decimal"/>
      <w:lvlText w:val="(%1)"/>
      <w:lvlJc w:val="left"/>
      <w:pPr>
        <w:tabs>
          <w:tab w:val="num" w:pos="1696"/>
        </w:tabs>
        <w:ind w:left="1696" w:hanging="675"/>
      </w:pPr>
      <w:rPr>
        <w:rFonts w:hint="default"/>
      </w:rPr>
    </w:lvl>
    <w:lvl w:ilvl="1" w:tplc="04090019" w:tentative="1">
      <w:start w:val="1"/>
      <w:numFmt w:val="lowerLetter"/>
      <w:lvlText w:val="%2."/>
      <w:lvlJc w:val="left"/>
      <w:pPr>
        <w:tabs>
          <w:tab w:val="num" w:pos="2101"/>
        </w:tabs>
        <w:ind w:left="2101" w:hanging="360"/>
      </w:pPr>
    </w:lvl>
    <w:lvl w:ilvl="2" w:tplc="0409001B" w:tentative="1">
      <w:start w:val="1"/>
      <w:numFmt w:val="lowerRoman"/>
      <w:lvlText w:val="%3."/>
      <w:lvlJc w:val="right"/>
      <w:pPr>
        <w:tabs>
          <w:tab w:val="num" w:pos="2821"/>
        </w:tabs>
        <w:ind w:left="2821" w:hanging="180"/>
      </w:pPr>
    </w:lvl>
    <w:lvl w:ilvl="3" w:tplc="0409000F" w:tentative="1">
      <w:start w:val="1"/>
      <w:numFmt w:val="decimal"/>
      <w:lvlText w:val="%4."/>
      <w:lvlJc w:val="left"/>
      <w:pPr>
        <w:tabs>
          <w:tab w:val="num" w:pos="3541"/>
        </w:tabs>
        <w:ind w:left="3541" w:hanging="360"/>
      </w:pPr>
    </w:lvl>
    <w:lvl w:ilvl="4" w:tplc="04090019" w:tentative="1">
      <w:start w:val="1"/>
      <w:numFmt w:val="lowerLetter"/>
      <w:lvlText w:val="%5."/>
      <w:lvlJc w:val="left"/>
      <w:pPr>
        <w:tabs>
          <w:tab w:val="num" w:pos="4261"/>
        </w:tabs>
        <w:ind w:left="4261" w:hanging="360"/>
      </w:pPr>
    </w:lvl>
    <w:lvl w:ilvl="5" w:tplc="0409001B" w:tentative="1">
      <w:start w:val="1"/>
      <w:numFmt w:val="lowerRoman"/>
      <w:lvlText w:val="%6."/>
      <w:lvlJc w:val="right"/>
      <w:pPr>
        <w:tabs>
          <w:tab w:val="num" w:pos="4981"/>
        </w:tabs>
        <w:ind w:left="4981" w:hanging="180"/>
      </w:pPr>
    </w:lvl>
    <w:lvl w:ilvl="6" w:tplc="0409000F" w:tentative="1">
      <w:start w:val="1"/>
      <w:numFmt w:val="decimal"/>
      <w:lvlText w:val="%7."/>
      <w:lvlJc w:val="left"/>
      <w:pPr>
        <w:tabs>
          <w:tab w:val="num" w:pos="5701"/>
        </w:tabs>
        <w:ind w:left="5701" w:hanging="360"/>
      </w:pPr>
    </w:lvl>
    <w:lvl w:ilvl="7" w:tplc="04090019" w:tentative="1">
      <w:start w:val="1"/>
      <w:numFmt w:val="lowerLetter"/>
      <w:lvlText w:val="%8."/>
      <w:lvlJc w:val="left"/>
      <w:pPr>
        <w:tabs>
          <w:tab w:val="num" w:pos="6421"/>
        </w:tabs>
        <w:ind w:left="6421" w:hanging="360"/>
      </w:pPr>
    </w:lvl>
    <w:lvl w:ilvl="8" w:tplc="0409001B" w:tentative="1">
      <w:start w:val="1"/>
      <w:numFmt w:val="lowerRoman"/>
      <w:lvlText w:val="%9."/>
      <w:lvlJc w:val="right"/>
      <w:pPr>
        <w:tabs>
          <w:tab w:val="num" w:pos="7141"/>
        </w:tabs>
        <w:ind w:left="7141" w:hanging="180"/>
      </w:pPr>
    </w:lvl>
  </w:abstractNum>
  <w:abstractNum w:abstractNumId="26">
    <w:nsid w:val="2F005E38"/>
    <w:multiLevelType w:val="hybridMultilevel"/>
    <w:tmpl w:val="866C61D2"/>
    <w:lvl w:ilvl="0" w:tplc="9418D28E">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7">
    <w:nsid w:val="2F2672D3"/>
    <w:multiLevelType w:val="hybridMultilevel"/>
    <w:tmpl w:val="7130BFE8"/>
    <w:lvl w:ilvl="0" w:tplc="C79ADD10">
      <w:start w:val="3"/>
      <w:numFmt w:val="lowerLetter"/>
      <w:lvlText w:val="(%1)"/>
      <w:lvlJc w:val="left"/>
      <w:pPr>
        <w:tabs>
          <w:tab w:val="num" w:pos="2271"/>
        </w:tabs>
        <w:ind w:left="2271" w:hanging="570"/>
      </w:pPr>
      <w:rPr>
        <w:rFonts w:hint="default"/>
      </w:rPr>
    </w:lvl>
    <w:lvl w:ilvl="1" w:tplc="04090019" w:tentative="1">
      <w:start w:val="1"/>
      <w:numFmt w:val="lowerLetter"/>
      <w:lvlText w:val="%2."/>
      <w:lvlJc w:val="left"/>
      <w:pPr>
        <w:tabs>
          <w:tab w:val="num" w:pos="2781"/>
        </w:tabs>
        <w:ind w:left="2781" w:hanging="360"/>
      </w:pPr>
    </w:lvl>
    <w:lvl w:ilvl="2" w:tplc="0409001B" w:tentative="1">
      <w:start w:val="1"/>
      <w:numFmt w:val="lowerRoman"/>
      <w:lvlText w:val="%3."/>
      <w:lvlJc w:val="right"/>
      <w:pPr>
        <w:tabs>
          <w:tab w:val="num" w:pos="3501"/>
        </w:tabs>
        <w:ind w:left="3501" w:hanging="180"/>
      </w:pPr>
    </w:lvl>
    <w:lvl w:ilvl="3" w:tplc="0409000F" w:tentative="1">
      <w:start w:val="1"/>
      <w:numFmt w:val="decimal"/>
      <w:lvlText w:val="%4."/>
      <w:lvlJc w:val="left"/>
      <w:pPr>
        <w:tabs>
          <w:tab w:val="num" w:pos="4221"/>
        </w:tabs>
        <w:ind w:left="4221" w:hanging="360"/>
      </w:pPr>
    </w:lvl>
    <w:lvl w:ilvl="4" w:tplc="04090019" w:tentative="1">
      <w:start w:val="1"/>
      <w:numFmt w:val="lowerLetter"/>
      <w:lvlText w:val="%5."/>
      <w:lvlJc w:val="left"/>
      <w:pPr>
        <w:tabs>
          <w:tab w:val="num" w:pos="4941"/>
        </w:tabs>
        <w:ind w:left="4941" w:hanging="360"/>
      </w:pPr>
    </w:lvl>
    <w:lvl w:ilvl="5" w:tplc="0409001B" w:tentative="1">
      <w:start w:val="1"/>
      <w:numFmt w:val="lowerRoman"/>
      <w:lvlText w:val="%6."/>
      <w:lvlJc w:val="right"/>
      <w:pPr>
        <w:tabs>
          <w:tab w:val="num" w:pos="5661"/>
        </w:tabs>
        <w:ind w:left="5661" w:hanging="180"/>
      </w:pPr>
    </w:lvl>
    <w:lvl w:ilvl="6" w:tplc="0409000F" w:tentative="1">
      <w:start w:val="1"/>
      <w:numFmt w:val="decimal"/>
      <w:lvlText w:val="%7."/>
      <w:lvlJc w:val="left"/>
      <w:pPr>
        <w:tabs>
          <w:tab w:val="num" w:pos="6381"/>
        </w:tabs>
        <w:ind w:left="6381" w:hanging="360"/>
      </w:pPr>
    </w:lvl>
    <w:lvl w:ilvl="7" w:tplc="04090019" w:tentative="1">
      <w:start w:val="1"/>
      <w:numFmt w:val="lowerLetter"/>
      <w:lvlText w:val="%8."/>
      <w:lvlJc w:val="left"/>
      <w:pPr>
        <w:tabs>
          <w:tab w:val="num" w:pos="7101"/>
        </w:tabs>
        <w:ind w:left="7101" w:hanging="360"/>
      </w:pPr>
    </w:lvl>
    <w:lvl w:ilvl="8" w:tplc="0409001B" w:tentative="1">
      <w:start w:val="1"/>
      <w:numFmt w:val="lowerRoman"/>
      <w:lvlText w:val="%9."/>
      <w:lvlJc w:val="right"/>
      <w:pPr>
        <w:tabs>
          <w:tab w:val="num" w:pos="7821"/>
        </w:tabs>
        <w:ind w:left="7821" w:hanging="180"/>
      </w:pPr>
    </w:lvl>
  </w:abstractNum>
  <w:abstractNum w:abstractNumId="28">
    <w:nsid w:val="331911A6"/>
    <w:multiLevelType w:val="hybridMultilevel"/>
    <w:tmpl w:val="87903510"/>
    <w:lvl w:ilvl="0" w:tplc="1F3A6218">
      <w:start w:val="2"/>
      <w:numFmt w:val="decimal"/>
      <w:lvlText w:val="%1."/>
      <w:lvlJc w:val="left"/>
      <w:pPr>
        <w:tabs>
          <w:tab w:val="num" w:pos="1381"/>
        </w:tabs>
        <w:ind w:left="1381" w:hanging="360"/>
      </w:pPr>
      <w:rPr>
        <w:rFonts w:hint="default"/>
      </w:rPr>
    </w:lvl>
    <w:lvl w:ilvl="1" w:tplc="04090019" w:tentative="1">
      <w:start w:val="1"/>
      <w:numFmt w:val="lowerLetter"/>
      <w:lvlText w:val="%2."/>
      <w:lvlJc w:val="left"/>
      <w:pPr>
        <w:tabs>
          <w:tab w:val="num" w:pos="2101"/>
        </w:tabs>
        <w:ind w:left="2101" w:hanging="360"/>
      </w:pPr>
    </w:lvl>
    <w:lvl w:ilvl="2" w:tplc="0409001B" w:tentative="1">
      <w:start w:val="1"/>
      <w:numFmt w:val="lowerRoman"/>
      <w:lvlText w:val="%3."/>
      <w:lvlJc w:val="right"/>
      <w:pPr>
        <w:tabs>
          <w:tab w:val="num" w:pos="2821"/>
        </w:tabs>
        <w:ind w:left="2821" w:hanging="180"/>
      </w:pPr>
    </w:lvl>
    <w:lvl w:ilvl="3" w:tplc="0409000F" w:tentative="1">
      <w:start w:val="1"/>
      <w:numFmt w:val="decimal"/>
      <w:lvlText w:val="%4."/>
      <w:lvlJc w:val="left"/>
      <w:pPr>
        <w:tabs>
          <w:tab w:val="num" w:pos="3541"/>
        </w:tabs>
        <w:ind w:left="3541" w:hanging="360"/>
      </w:pPr>
    </w:lvl>
    <w:lvl w:ilvl="4" w:tplc="04090019" w:tentative="1">
      <w:start w:val="1"/>
      <w:numFmt w:val="lowerLetter"/>
      <w:lvlText w:val="%5."/>
      <w:lvlJc w:val="left"/>
      <w:pPr>
        <w:tabs>
          <w:tab w:val="num" w:pos="4261"/>
        </w:tabs>
        <w:ind w:left="4261" w:hanging="360"/>
      </w:pPr>
    </w:lvl>
    <w:lvl w:ilvl="5" w:tplc="0409001B" w:tentative="1">
      <w:start w:val="1"/>
      <w:numFmt w:val="lowerRoman"/>
      <w:lvlText w:val="%6."/>
      <w:lvlJc w:val="right"/>
      <w:pPr>
        <w:tabs>
          <w:tab w:val="num" w:pos="4981"/>
        </w:tabs>
        <w:ind w:left="4981" w:hanging="180"/>
      </w:pPr>
    </w:lvl>
    <w:lvl w:ilvl="6" w:tplc="0409000F" w:tentative="1">
      <w:start w:val="1"/>
      <w:numFmt w:val="decimal"/>
      <w:lvlText w:val="%7."/>
      <w:lvlJc w:val="left"/>
      <w:pPr>
        <w:tabs>
          <w:tab w:val="num" w:pos="5701"/>
        </w:tabs>
        <w:ind w:left="5701" w:hanging="360"/>
      </w:pPr>
    </w:lvl>
    <w:lvl w:ilvl="7" w:tplc="04090019" w:tentative="1">
      <w:start w:val="1"/>
      <w:numFmt w:val="lowerLetter"/>
      <w:lvlText w:val="%8."/>
      <w:lvlJc w:val="left"/>
      <w:pPr>
        <w:tabs>
          <w:tab w:val="num" w:pos="6421"/>
        </w:tabs>
        <w:ind w:left="6421" w:hanging="360"/>
      </w:pPr>
    </w:lvl>
    <w:lvl w:ilvl="8" w:tplc="0409001B" w:tentative="1">
      <w:start w:val="1"/>
      <w:numFmt w:val="lowerRoman"/>
      <w:lvlText w:val="%9."/>
      <w:lvlJc w:val="right"/>
      <w:pPr>
        <w:tabs>
          <w:tab w:val="num" w:pos="7141"/>
        </w:tabs>
        <w:ind w:left="7141" w:hanging="180"/>
      </w:pPr>
    </w:lvl>
  </w:abstractNum>
  <w:abstractNum w:abstractNumId="29">
    <w:nsid w:val="3A866D20"/>
    <w:multiLevelType w:val="hybridMultilevel"/>
    <w:tmpl w:val="91EA4E86"/>
    <w:lvl w:ilvl="0" w:tplc="19A41D3E">
      <w:start w:val="1"/>
      <w:numFmt w:val="lowerLetter"/>
      <w:lvlText w:val="(%1)"/>
      <w:lvlJc w:val="left"/>
      <w:pPr>
        <w:tabs>
          <w:tab w:val="num" w:pos="449"/>
        </w:tabs>
        <w:ind w:left="449" w:hanging="390"/>
      </w:pPr>
      <w:rPr>
        <w:rFonts w:hint="default"/>
      </w:rPr>
    </w:lvl>
    <w:lvl w:ilvl="1" w:tplc="04090019" w:tentative="1">
      <w:start w:val="1"/>
      <w:numFmt w:val="lowerLetter"/>
      <w:lvlText w:val="%2."/>
      <w:lvlJc w:val="left"/>
      <w:pPr>
        <w:tabs>
          <w:tab w:val="num" w:pos="1439"/>
        </w:tabs>
        <w:ind w:left="1439" w:hanging="360"/>
      </w:pPr>
    </w:lvl>
    <w:lvl w:ilvl="2" w:tplc="0409001B" w:tentative="1">
      <w:start w:val="1"/>
      <w:numFmt w:val="lowerRoman"/>
      <w:lvlText w:val="%3."/>
      <w:lvlJc w:val="right"/>
      <w:pPr>
        <w:tabs>
          <w:tab w:val="num" w:pos="2159"/>
        </w:tabs>
        <w:ind w:left="2159" w:hanging="180"/>
      </w:pPr>
    </w:lvl>
    <w:lvl w:ilvl="3" w:tplc="0409000F" w:tentative="1">
      <w:start w:val="1"/>
      <w:numFmt w:val="decimal"/>
      <w:lvlText w:val="%4."/>
      <w:lvlJc w:val="left"/>
      <w:pPr>
        <w:tabs>
          <w:tab w:val="num" w:pos="2879"/>
        </w:tabs>
        <w:ind w:left="2879" w:hanging="360"/>
      </w:pPr>
    </w:lvl>
    <w:lvl w:ilvl="4" w:tplc="04090019" w:tentative="1">
      <w:start w:val="1"/>
      <w:numFmt w:val="lowerLetter"/>
      <w:lvlText w:val="%5."/>
      <w:lvlJc w:val="left"/>
      <w:pPr>
        <w:tabs>
          <w:tab w:val="num" w:pos="3599"/>
        </w:tabs>
        <w:ind w:left="3599" w:hanging="360"/>
      </w:pPr>
    </w:lvl>
    <w:lvl w:ilvl="5" w:tplc="0409001B" w:tentative="1">
      <w:start w:val="1"/>
      <w:numFmt w:val="lowerRoman"/>
      <w:lvlText w:val="%6."/>
      <w:lvlJc w:val="right"/>
      <w:pPr>
        <w:tabs>
          <w:tab w:val="num" w:pos="4319"/>
        </w:tabs>
        <w:ind w:left="4319" w:hanging="180"/>
      </w:pPr>
    </w:lvl>
    <w:lvl w:ilvl="6" w:tplc="0409000F" w:tentative="1">
      <w:start w:val="1"/>
      <w:numFmt w:val="decimal"/>
      <w:lvlText w:val="%7."/>
      <w:lvlJc w:val="left"/>
      <w:pPr>
        <w:tabs>
          <w:tab w:val="num" w:pos="5039"/>
        </w:tabs>
        <w:ind w:left="5039" w:hanging="360"/>
      </w:pPr>
    </w:lvl>
    <w:lvl w:ilvl="7" w:tplc="04090019" w:tentative="1">
      <w:start w:val="1"/>
      <w:numFmt w:val="lowerLetter"/>
      <w:lvlText w:val="%8."/>
      <w:lvlJc w:val="left"/>
      <w:pPr>
        <w:tabs>
          <w:tab w:val="num" w:pos="5759"/>
        </w:tabs>
        <w:ind w:left="5759" w:hanging="360"/>
      </w:pPr>
    </w:lvl>
    <w:lvl w:ilvl="8" w:tplc="0409001B" w:tentative="1">
      <w:start w:val="1"/>
      <w:numFmt w:val="lowerRoman"/>
      <w:lvlText w:val="%9."/>
      <w:lvlJc w:val="right"/>
      <w:pPr>
        <w:tabs>
          <w:tab w:val="num" w:pos="6479"/>
        </w:tabs>
        <w:ind w:left="6479" w:hanging="180"/>
      </w:pPr>
    </w:lvl>
  </w:abstractNum>
  <w:abstractNum w:abstractNumId="30">
    <w:nsid w:val="404C5B2F"/>
    <w:multiLevelType w:val="hybridMultilevel"/>
    <w:tmpl w:val="C764D78C"/>
    <w:lvl w:ilvl="0" w:tplc="30D26D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3D03761"/>
    <w:multiLevelType w:val="hybridMultilevel"/>
    <w:tmpl w:val="B1266D08"/>
    <w:lvl w:ilvl="0" w:tplc="7C044612">
      <w:start w:val="2"/>
      <w:numFmt w:val="decimal"/>
      <w:lvlText w:val="%1."/>
      <w:lvlJc w:val="left"/>
      <w:pPr>
        <w:tabs>
          <w:tab w:val="num" w:pos="1381"/>
        </w:tabs>
        <w:ind w:left="1381" w:hanging="360"/>
      </w:pPr>
      <w:rPr>
        <w:rFonts w:hint="default"/>
      </w:rPr>
    </w:lvl>
    <w:lvl w:ilvl="1" w:tplc="04090019" w:tentative="1">
      <w:start w:val="1"/>
      <w:numFmt w:val="lowerLetter"/>
      <w:lvlText w:val="%2."/>
      <w:lvlJc w:val="left"/>
      <w:pPr>
        <w:tabs>
          <w:tab w:val="num" w:pos="2101"/>
        </w:tabs>
        <w:ind w:left="2101" w:hanging="360"/>
      </w:pPr>
    </w:lvl>
    <w:lvl w:ilvl="2" w:tplc="0409001B" w:tentative="1">
      <w:start w:val="1"/>
      <w:numFmt w:val="lowerRoman"/>
      <w:lvlText w:val="%3."/>
      <w:lvlJc w:val="right"/>
      <w:pPr>
        <w:tabs>
          <w:tab w:val="num" w:pos="2821"/>
        </w:tabs>
        <w:ind w:left="2821" w:hanging="180"/>
      </w:pPr>
    </w:lvl>
    <w:lvl w:ilvl="3" w:tplc="0409000F" w:tentative="1">
      <w:start w:val="1"/>
      <w:numFmt w:val="decimal"/>
      <w:lvlText w:val="%4."/>
      <w:lvlJc w:val="left"/>
      <w:pPr>
        <w:tabs>
          <w:tab w:val="num" w:pos="3541"/>
        </w:tabs>
        <w:ind w:left="3541" w:hanging="360"/>
      </w:pPr>
    </w:lvl>
    <w:lvl w:ilvl="4" w:tplc="04090019" w:tentative="1">
      <w:start w:val="1"/>
      <w:numFmt w:val="lowerLetter"/>
      <w:lvlText w:val="%5."/>
      <w:lvlJc w:val="left"/>
      <w:pPr>
        <w:tabs>
          <w:tab w:val="num" w:pos="4261"/>
        </w:tabs>
        <w:ind w:left="4261" w:hanging="360"/>
      </w:pPr>
    </w:lvl>
    <w:lvl w:ilvl="5" w:tplc="0409001B" w:tentative="1">
      <w:start w:val="1"/>
      <w:numFmt w:val="lowerRoman"/>
      <w:lvlText w:val="%6."/>
      <w:lvlJc w:val="right"/>
      <w:pPr>
        <w:tabs>
          <w:tab w:val="num" w:pos="4981"/>
        </w:tabs>
        <w:ind w:left="4981" w:hanging="180"/>
      </w:pPr>
    </w:lvl>
    <w:lvl w:ilvl="6" w:tplc="0409000F" w:tentative="1">
      <w:start w:val="1"/>
      <w:numFmt w:val="decimal"/>
      <w:lvlText w:val="%7."/>
      <w:lvlJc w:val="left"/>
      <w:pPr>
        <w:tabs>
          <w:tab w:val="num" w:pos="5701"/>
        </w:tabs>
        <w:ind w:left="5701" w:hanging="360"/>
      </w:pPr>
    </w:lvl>
    <w:lvl w:ilvl="7" w:tplc="04090019" w:tentative="1">
      <w:start w:val="1"/>
      <w:numFmt w:val="lowerLetter"/>
      <w:lvlText w:val="%8."/>
      <w:lvlJc w:val="left"/>
      <w:pPr>
        <w:tabs>
          <w:tab w:val="num" w:pos="6421"/>
        </w:tabs>
        <w:ind w:left="6421" w:hanging="360"/>
      </w:pPr>
    </w:lvl>
    <w:lvl w:ilvl="8" w:tplc="0409001B" w:tentative="1">
      <w:start w:val="1"/>
      <w:numFmt w:val="lowerRoman"/>
      <w:lvlText w:val="%9."/>
      <w:lvlJc w:val="right"/>
      <w:pPr>
        <w:tabs>
          <w:tab w:val="num" w:pos="7141"/>
        </w:tabs>
        <w:ind w:left="7141" w:hanging="180"/>
      </w:pPr>
    </w:lvl>
  </w:abstractNum>
  <w:abstractNum w:abstractNumId="32">
    <w:nsid w:val="46F55F1A"/>
    <w:multiLevelType w:val="hybridMultilevel"/>
    <w:tmpl w:val="5FCCAFC0"/>
    <w:lvl w:ilvl="0" w:tplc="AD7A8E88">
      <w:start w:val="2"/>
      <w:numFmt w:val="decimal"/>
      <w:lvlText w:val="(%1)"/>
      <w:lvlJc w:val="left"/>
      <w:pPr>
        <w:tabs>
          <w:tab w:val="num" w:pos="1696"/>
        </w:tabs>
        <w:ind w:left="1696" w:hanging="675"/>
      </w:pPr>
      <w:rPr>
        <w:rFonts w:hint="default"/>
      </w:rPr>
    </w:lvl>
    <w:lvl w:ilvl="1" w:tplc="04090019" w:tentative="1">
      <w:start w:val="1"/>
      <w:numFmt w:val="lowerLetter"/>
      <w:lvlText w:val="%2."/>
      <w:lvlJc w:val="left"/>
      <w:pPr>
        <w:tabs>
          <w:tab w:val="num" w:pos="2101"/>
        </w:tabs>
        <w:ind w:left="2101" w:hanging="360"/>
      </w:pPr>
    </w:lvl>
    <w:lvl w:ilvl="2" w:tplc="0409001B" w:tentative="1">
      <w:start w:val="1"/>
      <w:numFmt w:val="lowerRoman"/>
      <w:lvlText w:val="%3."/>
      <w:lvlJc w:val="right"/>
      <w:pPr>
        <w:tabs>
          <w:tab w:val="num" w:pos="2821"/>
        </w:tabs>
        <w:ind w:left="2821" w:hanging="180"/>
      </w:pPr>
    </w:lvl>
    <w:lvl w:ilvl="3" w:tplc="0409000F" w:tentative="1">
      <w:start w:val="1"/>
      <w:numFmt w:val="decimal"/>
      <w:lvlText w:val="%4."/>
      <w:lvlJc w:val="left"/>
      <w:pPr>
        <w:tabs>
          <w:tab w:val="num" w:pos="3541"/>
        </w:tabs>
        <w:ind w:left="3541" w:hanging="360"/>
      </w:pPr>
    </w:lvl>
    <w:lvl w:ilvl="4" w:tplc="04090019" w:tentative="1">
      <w:start w:val="1"/>
      <w:numFmt w:val="lowerLetter"/>
      <w:lvlText w:val="%5."/>
      <w:lvlJc w:val="left"/>
      <w:pPr>
        <w:tabs>
          <w:tab w:val="num" w:pos="4261"/>
        </w:tabs>
        <w:ind w:left="4261" w:hanging="360"/>
      </w:pPr>
    </w:lvl>
    <w:lvl w:ilvl="5" w:tplc="0409001B" w:tentative="1">
      <w:start w:val="1"/>
      <w:numFmt w:val="lowerRoman"/>
      <w:lvlText w:val="%6."/>
      <w:lvlJc w:val="right"/>
      <w:pPr>
        <w:tabs>
          <w:tab w:val="num" w:pos="4981"/>
        </w:tabs>
        <w:ind w:left="4981" w:hanging="180"/>
      </w:pPr>
    </w:lvl>
    <w:lvl w:ilvl="6" w:tplc="0409000F" w:tentative="1">
      <w:start w:val="1"/>
      <w:numFmt w:val="decimal"/>
      <w:lvlText w:val="%7."/>
      <w:lvlJc w:val="left"/>
      <w:pPr>
        <w:tabs>
          <w:tab w:val="num" w:pos="5701"/>
        </w:tabs>
        <w:ind w:left="5701" w:hanging="360"/>
      </w:pPr>
    </w:lvl>
    <w:lvl w:ilvl="7" w:tplc="04090019" w:tentative="1">
      <w:start w:val="1"/>
      <w:numFmt w:val="lowerLetter"/>
      <w:lvlText w:val="%8."/>
      <w:lvlJc w:val="left"/>
      <w:pPr>
        <w:tabs>
          <w:tab w:val="num" w:pos="6421"/>
        </w:tabs>
        <w:ind w:left="6421" w:hanging="360"/>
      </w:pPr>
    </w:lvl>
    <w:lvl w:ilvl="8" w:tplc="0409001B" w:tentative="1">
      <w:start w:val="1"/>
      <w:numFmt w:val="lowerRoman"/>
      <w:lvlText w:val="%9."/>
      <w:lvlJc w:val="right"/>
      <w:pPr>
        <w:tabs>
          <w:tab w:val="num" w:pos="7141"/>
        </w:tabs>
        <w:ind w:left="7141" w:hanging="180"/>
      </w:pPr>
    </w:lvl>
  </w:abstractNum>
  <w:abstractNum w:abstractNumId="33">
    <w:nsid w:val="4A724953"/>
    <w:multiLevelType w:val="hybridMultilevel"/>
    <w:tmpl w:val="668A32C4"/>
    <w:lvl w:ilvl="0" w:tplc="C978B4EC">
      <w:start w:val="2"/>
      <w:numFmt w:val="decimal"/>
      <w:lvlText w:val="%1."/>
      <w:lvlJc w:val="left"/>
      <w:pPr>
        <w:tabs>
          <w:tab w:val="num" w:pos="1381"/>
        </w:tabs>
        <w:ind w:left="1381" w:hanging="360"/>
      </w:pPr>
      <w:rPr>
        <w:rFonts w:hint="default"/>
      </w:rPr>
    </w:lvl>
    <w:lvl w:ilvl="1" w:tplc="04090019" w:tentative="1">
      <w:start w:val="1"/>
      <w:numFmt w:val="lowerLetter"/>
      <w:lvlText w:val="%2."/>
      <w:lvlJc w:val="left"/>
      <w:pPr>
        <w:tabs>
          <w:tab w:val="num" w:pos="2101"/>
        </w:tabs>
        <w:ind w:left="2101" w:hanging="360"/>
      </w:pPr>
    </w:lvl>
    <w:lvl w:ilvl="2" w:tplc="0409001B" w:tentative="1">
      <w:start w:val="1"/>
      <w:numFmt w:val="lowerRoman"/>
      <w:lvlText w:val="%3."/>
      <w:lvlJc w:val="right"/>
      <w:pPr>
        <w:tabs>
          <w:tab w:val="num" w:pos="2821"/>
        </w:tabs>
        <w:ind w:left="2821" w:hanging="180"/>
      </w:pPr>
    </w:lvl>
    <w:lvl w:ilvl="3" w:tplc="0409000F" w:tentative="1">
      <w:start w:val="1"/>
      <w:numFmt w:val="decimal"/>
      <w:lvlText w:val="%4."/>
      <w:lvlJc w:val="left"/>
      <w:pPr>
        <w:tabs>
          <w:tab w:val="num" w:pos="3541"/>
        </w:tabs>
        <w:ind w:left="3541" w:hanging="360"/>
      </w:pPr>
    </w:lvl>
    <w:lvl w:ilvl="4" w:tplc="04090019" w:tentative="1">
      <w:start w:val="1"/>
      <w:numFmt w:val="lowerLetter"/>
      <w:lvlText w:val="%5."/>
      <w:lvlJc w:val="left"/>
      <w:pPr>
        <w:tabs>
          <w:tab w:val="num" w:pos="4261"/>
        </w:tabs>
        <w:ind w:left="4261" w:hanging="360"/>
      </w:pPr>
    </w:lvl>
    <w:lvl w:ilvl="5" w:tplc="0409001B" w:tentative="1">
      <w:start w:val="1"/>
      <w:numFmt w:val="lowerRoman"/>
      <w:lvlText w:val="%6."/>
      <w:lvlJc w:val="right"/>
      <w:pPr>
        <w:tabs>
          <w:tab w:val="num" w:pos="4981"/>
        </w:tabs>
        <w:ind w:left="4981" w:hanging="180"/>
      </w:pPr>
    </w:lvl>
    <w:lvl w:ilvl="6" w:tplc="0409000F" w:tentative="1">
      <w:start w:val="1"/>
      <w:numFmt w:val="decimal"/>
      <w:lvlText w:val="%7."/>
      <w:lvlJc w:val="left"/>
      <w:pPr>
        <w:tabs>
          <w:tab w:val="num" w:pos="5701"/>
        </w:tabs>
        <w:ind w:left="5701" w:hanging="360"/>
      </w:pPr>
    </w:lvl>
    <w:lvl w:ilvl="7" w:tplc="04090019" w:tentative="1">
      <w:start w:val="1"/>
      <w:numFmt w:val="lowerLetter"/>
      <w:lvlText w:val="%8."/>
      <w:lvlJc w:val="left"/>
      <w:pPr>
        <w:tabs>
          <w:tab w:val="num" w:pos="6421"/>
        </w:tabs>
        <w:ind w:left="6421" w:hanging="360"/>
      </w:pPr>
    </w:lvl>
    <w:lvl w:ilvl="8" w:tplc="0409001B" w:tentative="1">
      <w:start w:val="1"/>
      <w:numFmt w:val="lowerRoman"/>
      <w:lvlText w:val="%9."/>
      <w:lvlJc w:val="right"/>
      <w:pPr>
        <w:tabs>
          <w:tab w:val="num" w:pos="7141"/>
        </w:tabs>
        <w:ind w:left="7141" w:hanging="180"/>
      </w:pPr>
    </w:lvl>
  </w:abstractNum>
  <w:abstractNum w:abstractNumId="34">
    <w:nsid w:val="4BDD1601"/>
    <w:multiLevelType w:val="hybridMultilevel"/>
    <w:tmpl w:val="0652B6F2"/>
    <w:lvl w:ilvl="0" w:tplc="748219A4">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5">
    <w:nsid w:val="4BFE0893"/>
    <w:multiLevelType w:val="hybridMultilevel"/>
    <w:tmpl w:val="F52E70C8"/>
    <w:lvl w:ilvl="0" w:tplc="100C0017">
      <w:start w:val="1"/>
      <w:numFmt w:val="lowerLetter"/>
      <w:lvlText w:val="%1)"/>
      <w:lvlJc w:val="left"/>
      <w:pPr>
        <w:ind w:left="1069" w:hanging="360"/>
      </w:pPr>
    </w:lvl>
    <w:lvl w:ilvl="1" w:tplc="100C0019" w:tentative="1">
      <w:start w:val="1"/>
      <w:numFmt w:val="lowerLetter"/>
      <w:lvlText w:val="%2."/>
      <w:lvlJc w:val="left"/>
      <w:pPr>
        <w:ind w:left="1789" w:hanging="360"/>
      </w:pPr>
    </w:lvl>
    <w:lvl w:ilvl="2" w:tplc="100C001B" w:tentative="1">
      <w:start w:val="1"/>
      <w:numFmt w:val="lowerRoman"/>
      <w:lvlText w:val="%3."/>
      <w:lvlJc w:val="right"/>
      <w:pPr>
        <w:ind w:left="2509" w:hanging="180"/>
      </w:pPr>
    </w:lvl>
    <w:lvl w:ilvl="3" w:tplc="100C000F" w:tentative="1">
      <w:start w:val="1"/>
      <w:numFmt w:val="decimal"/>
      <w:lvlText w:val="%4."/>
      <w:lvlJc w:val="left"/>
      <w:pPr>
        <w:ind w:left="3229" w:hanging="360"/>
      </w:pPr>
    </w:lvl>
    <w:lvl w:ilvl="4" w:tplc="100C0019" w:tentative="1">
      <w:start w:val="1"/>
      <w:numFmt w:val="lowerLetter"/>
      <w:lvlText w:val="%5."/>
      <w:lvlJc w:val="left"/>
      <w:pPr>
        <w:ind w:left="3949" w:hanging="360"/>
      </w:pPr>
    </w:lvl>
    <w:lvl w:ilvl="5" w:tplc="100C001B" w:tentative="1">
      <w:start w:val="1"/>
      <w:numFmt w:val="lowerRoman"/>
      <w:lvlText w:val="%6."/>
      <w:lvlJc w:val="right"/>
      <w:pPr>
        <w:ind w:left="4669" w:hanging="180"/>
      </w:pPr>
    </w:lvl>
    <w:lvl w:ilvl="6" w:tplc="100C000F" w:tentative="1">
      <w:start w:val="1"/>
      <w:numFmt w:val="decimal"/>
      <w:lvlText w:val="%7."/>
      <w:lvlJc w:val="left"/>
      <w:pPr>
        <w:ind w:left="5389" w:hanging="360"/>
      </w:pPr>
    </w:lvl>
    <w:lvl w:ilvl="7" w:tplc="100C0019" w:tentative="1">
      <w:start w:val="1"/>
      <w:numFmt w:val="lowerLetter"/>
      <w:lvlText w:val="%8."/>
      <w:lvlJc w:val="left"/>
      <w:pPr>
        <w:ind w:left="6109" w:hanging="360"/>
      </w:pPr>
    </w:lvl>
    <w:lvl w:ilvl="8" w:tplc="100C001B" w:tentative="1">
      <w:start w:val="1"/>
      <w:numFmt w:val="lowerRoman"/>
      <w:lvlText w:val="%9."/>
      <w:lvlJc w:val="right"/>
      <w:pPr>
        <w:ind w:left="6829" w:hanging="180"/>
      </w:pPr>
    </w:lvl>
  </w:abstractNum>
  <w:abstractNum w:abstractNumId="36">
    <w:nsid w:val="54FD327D"/>
    <w:multiLevelType w:val="hybridMultilevel"/>
    <w:tmpl w:val="4432ABFA"/>
    <w:lvl w:ilvl="0" w:tplc="CBB0DBAE">
      <w:start w:val="2"/>
      <w:numFmt w:val="decimal"/>
      <w:lvlText w:val="%1."/>
      <w:lvlJc w:val="left"/>
      <w:pPr>
        <w:tabs>
          <w:tab w:val="num" w:pos="1381"/>
        </w:tabs>
        <w:ind w:left="1381" w:hanging="360"/>
      </w:pPr>
      <w:rPr>
        <w:rFonts w:hint="default"/>
      </w:rPr>
    </w:lvl>
    <w:lvl w:ilvl="1" w:tplc="04090019" w:tentative="1">
      <w:start w:val="1"/>
      <w:numFmt w:val="lowerLetter"/>
      <w:lvlText w:val="%2."/>
      <w:lvlJc w:val="left"/>
      <w:pPr>
        <w:tabs>
          <w:tab w:val="num" w:pos="2101"/>
        </w:tabs>
        <w:ind w:left="2101" w:hanging="360"/>
      </w:pPr>
    </w:lvl>
    <w:lvl w:ilvl="2" w:tplc="0409001B" w:tentative="1">
      <w:start w:val="1"/>
      <w:numFmt w:val="lowerRoman"/>
      <w:lvlText w:val="%3."/>
      <w:lvlJc w:val="right"/>
      <w:pPr>
        <w:tabs>
          <w:tab w:val="num" w:pos="2821"/>
        </w:tabs>
        <w:ind w:left="2821" w:hanging="180"/>
      </w:pPr>
    </w:lvl>
    <w:lvl w:ilvl="3" w:tplc="0409000F" w:tentative="1">
      <w:start w:val="1"/>
      <w:numFmt w:val="decimal"/>
      <w:lvlText w:val="%4."/>
      <w:lvlJc w:val="left"/>
      <w:pPr>
        <w:tabs>
          <w:tab w:val="num" w:pos="3541"/>
        </w:tabs>
        <w:ind w:left="3541" w:hanging="360"/>
      </w:pPr>
    </w:lvl>
    <w:lvl w:ilvl="4" w:tplc="04090019" w:tentative="1">
      <w:start w:val="1"/>
      <w:numFmt w:val="lowerLetter"/>
      <w:lvlText w:val="%5."/>
      <w:lvlJc w:val="left"/>
      <w:pPr>
        <w:tabs>
          <w:tab w:val="num" w:pos="4261"/>
        </w:tabs>
        <w:ind w:left="4261" w:hanging="360"/>
      </w:pPr>
    </w:lvl>
    <w:lvl w:ilvl="5" w:tplc="0409001B" w:tentative="1">
      <w:start w:val="1"/>
      <w:numFmt w:val="lowerRoman"/>
      <w:lvlText w:val="%6."/>
      <w:lvlJc w:val="right"/>
      <w:pPr>
        <w:tabs>
          <w:tab w:val="num" w:pos="4981"/>
        </w:tabs>
        <w:ind w:left="4981" w:hanging="180"/>
      </w:pPr>
    </w:lvl>
    <w:lvl w:ilvl="6" w:tplc="0409000F" w:tentative="1">
      <w:start w:val="1"/>
      <w:numFmt w:val="decimal"/>
      <w:lvlText w:val="%7."/>
      <w:lvlJc w:val="left"/>
      <w:pPr>
        <w:tabs>
          <w:tab w:val="num" w:pos="5701"/>
        </w:tabs>
        <w:ind w:left="5701" w:hanging="360"/>
      </w:pPr>
    </w:lvl>
    <w:lvl w:ilvl="7" w:tplc="04090019" w:tentative="1">
      <w:start w:val="1"/>
      <w:numFmt w:val="lowerLetter"/>
      <w:lvlText w:val="%8."/>
      <w:lvlJc w:val="left"/>
      <w:pPr>
        <w:tabs>
          <w:tab w:val="num" w:pos="6421"/>
        </w:tabs>
        <w:ind w:left="6421" w:hanging="360"/>
      </w:pPr>
    </w:lvl>
    <w:lvl w:ilvl="8" w:tplc="0409001B" w:tentative="1">
      <w:start w:val="1"/>
      <w:numFmt w:val="lowerRoman"/>
      <w:lvlText w:val="%9."/>
      <w:lvlJc w:val="right"/>
      <w:pPr>
        <w:tabs>
          <w:tab w:val="num" w:pos="7141"/>
        </w:tabs>
        <w:ind w:left="7141" w:hanging="180"/>
      </w:pPr>
    </w:lvl>
  </w:abstractNum>
  <w:abstractNum w:abstractNumId="37">
    <w:nsid w:val="553C27AB"/>
    <w:multiLevelType w:val="hybridMultilevel"/>
    <w:tmpl w:val="3A2C245E"/>
    <w:lvl w:ilvl="0" w:tplc="100C000F">
      <w:start w:val="1"/>
      <w:numFmt w:val="decimal"/>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8">
    <w:nsid w:val="56D45C98"/>
    <w:multiLevelType w:val="hybridMultilevel"/>
    <w:tmpl w:val="E3A853AA"/>
    <w:lvl w:ilvl="0" w:tplc="E8EA01D6">
      <w:start w:val="2"/>
      <w:numFmt w:val="decimal"/>
      <w:lvlText w:val="(%1)"/>
      <w:lvlJc w:val="left"/>
      <w:pPr>
        <w:tabs>
          <w:tab w:val="num" w:pos="1696"/>
        </w:tabs>
        <w:ind w:left="1696" w:hanging="675"/>
      </w:pPr>
      <w:rPr>
        <w:rFonts w:hint="default"/>
      </w:rPr>
    </w:lvl>
    <w:lvl w:ilvl="1" w:tplc="04090019" w:tentative="1">
      <w:start w:val="1"/>
      <w:numFmt w:val="lowerLetter"/>
      <w:lvlText w:val="%2."/>
      <w:lvlJc w:val="left"/>
      <w:pPr>
        <w:tabs>
          <w:tab w:val="num" w:pos="2101"/>
        </w:tabs>
        <w:ind w:left="2101" w:hanging="360"/>
      </w:pPr>
    </w:lvl>
    <w:lvl w:ilvl="2" w:tplc="0409001B" w:tentative="1">
      <w:start w:val="1"/>
      <w:numFmt w:val="lowerRoman"/>
      <w:lvlText w:val="%3."/>
      <w:lvlJc w:val="right"/>
      <w:pPr>
        <w:tabs>
          <w:tab w:val="num" w:pos="2821"/>
        </w:tabs>
        <w:ind w:left="2821" w:hanging="180"/>
      </w:pPr>
    </w:lvl>
    <w:lvl w:ilvl="3" w:tplc="0409000F" w:tentative="1">
      <w:start w:val="1"/>
      <w:numFmt w:val="decimal"/>
      <w:lvlText w:val="%4."/>
      <w:lvlJc w:val="left"/>
      <w:pPr>
        <w:tabs>
          <w:tab w:val="num" w:pos="3541"/>
        </w:tabs>
        <w:ind w:left="3541" w:hanging="360"/>
      </w:pPr>
    </w:lvl>
    <w:lvl w:ilvl="4" w:tplc="04090019" w:tentative="1">
      <w:start w:val="1"/>
      <w:numFmt w:val="lowerLetter"/>
      <w:lvlText w:val="%5."/>
      <w:lvlJc w:val="left"/>
      <w:pPr>
        <w:tabs>
          <w:tab w:val="num" w:pos="4261"/>
        </w:tabs>
        <w:ind w:left="4261" w:hanging="360"/>
      </w:pPr>
    </w:lvl>
    <w:lvl w:ilvl="5" w:tplc="0409001B" w:tentative="1">
      <w:start w:val="1"/>
      <w:numFmt w:val="lowerRoman"/>
      <w:lvlText w:val="%6."/>
      <w:lvlJc w:val="right"/>
      <w:pPr>
        <w:tabs>
          <w:tab w:val="num" w:pos="4981"/>
        </w:tabs>
        <w:ind w:left="4981" w:hanging="180"/>
      </w:pPr>
    </w:lvl>
    <w:lvl w:ilvl="6" w:tplc="0409000F" w:tentative="1">
      <w:start w:val="1"/>
      <w:numFmt w:val="decimal"/>
      <w:lvlText w:val="%7."/>
      <w:lvlJc w:val="left"/>
      <w:pPr>
        <w:tabs>
          <w:tab w:val="num" w:pos="5701"/>
        </w:tabs>
        <w:ind w:left="5701" w:hanging="360"/>
      </w:pPr>
    </w:lvl>
    <w:lvl w:ilvl="7" w:tplc="04090019" w:tentative="1">
      <w:start w:val="1"/>
      <w:numFmt w:val="lowerLetter"/>
      <w:lvlText w:val="%8."/>
      <w:lvlJc w:val="left"/>
      <w:pPr>
        <w:tabs>
          <w:tab w:val="num" w:pos="6421"/>
        </w:tabs>
        <w:ind w:left="6421" w:hanging="360"/>
      </w:pPr>
    </w:lvl>
    <w:lvl w:ilvl="8" w:tplc="0409001B" w:tentative="1">
      <w:start w:val="1"/>
      <w:numFmt w:val="lowerRoman"/>
      <w:lvlText w:val="%9."/>
      <w:lvlJc w:val="right"/>
      <w:pPr>
        <w:tabs>
          <w:tab w:val="num" w:pos="7141"/>
        </w:tabs>
        <w:ind w:left="7141" w:hanging="180"/>
      </w:pPr>
    </w:lvl>
  </w:abstractNum>
  <w:abstractNum w:abstractNumId="39">
    <w:nsid w:val="59043E59"/>
    <w:multiLevelType w:val="hybridMultilevel"/>
    <w:tmpl w:val="35DEF47E"/>
    <w:lvl w:ilvl="0" w:tplc="139EE8C4">
      <w:start w:val="3"/>
      <w:numFmt w:val="decimal"/>
      <w:lvlText w:val="(%1)"/>
      <w:lvlJc w:val="left"/>
      <w:pPr>
        <w:tabs>
          <w:tab w:val="num" w:pos="1696"/>
        </w:tabs>
        <w:ind w:left="1696" w:hanging="675"/>
      </w:pPr>
      <w:rPr>
        <w:rFonts w:hint="default"/>
      </w:rPr>
    </w:lvl>
    <w:lvl w:ilvl="1" w:tplc="04090019" w:tentative="1">
      <w:start w:val="1"/>
      <w:numFmt w:val="lowerLetter"/>
      <w:lvlText w:val="%2."/>
      <w:lvlJc w:val="left"/>
      <w:pPr>
        <w:tabs>
          <w:tab w:val="num" w:pos="2101"/>
        </w:tabs>
        <w:ind w:left="2101" w:hanging="360"/>
      </w:pPr>
    </w:lvl>
    <w:lvl w:ilvl="2" w:tplc="0409001B" w:tentative="1">
      <w:start w:val="1"/>
      <w:numFmt w:val="lowerRoman"/>
      <w:lvlText w:val="%3."/>
      <w:lvlJc w:val="right"/>
      <w:pPr>
        <w:tabs>
          <w:tab w:val="num" w:pos="2821"/>
        </w:tabs>
        <w:ind w:left="2821" w:hanging="180"/>
      </w:pPr>
    </w:lvl>
    <w:lvl w:ilvl="3" w:tplc="0409000F" w:tentative="1">
      <w:start w:val="1"/>
      <w:numFmt w:val="decimal"/>
      <w:lvlText w:val="%4."/>
      <w:lvlJc w:val="left"/>
      <w:pPr>
        <w:tabs>
          <w:tab w:val="num" w:pos="3541"/>
        </w:tabs>
        <w:ind w:left="3541" w:hanging="360"/>
      </w:pPr>
    </w:lvl>
    <w:lvl w:ilvl="4" w:tplc="04090019" w:tentative="1">
      <w:start w:val="1"/>
      <w:numFmt w:val="lowerLetter"/>
      <w:lvlText w:val="%5."/>
      <w:lvlJc w:val="left"/>
      <w:pPr>
        <w:tabs>
          <w:tab w:val="num" w:pos="4261"/>
        </w:tabs>
        <w:ind w:left="4261" w:hanging="360"/>
      </w:pPr>
    </w:lvl>
    <w:lvl w:ilvl="5" w:tplc="0409001B" w:tentative="1">
      <w:start w:val="1"/>
      <w:numFmt w:val="lowerRoman"/>
      <w:lvlText w:val="%6."/>
      <w:lvlJc w:val="right"/>
      <w:pPr>
        <w:tabs>
          <w:tab w:val="num" w:pos="4981"/>
        </w:tabs>
        <w:ind w:left="4981" w:hanging="180"/>
      </w:pPr>
    </w:lvl>
    <w:lvl w:ilvl="6" w:tplc="0409000F" w:tentative="1">
      <w:start w:val="1"/>
      <w:numFmt w:val="decimal"/>
      <w:lvlText w:val="%7."/>
      <w:lvlJc w:val="left"/>
      <w:pPr>
        <w:tabs>
          <w:tab w:val="num" w:pos="5701"/>
        </w:tabs>
        <w:ind w:left="5701" w:hanging="360"/>
      </w:pPr>
    </w:lvl>
    <w:lvl w:ilvl="7" w:tplc="04090019" w:tentative="1">
      <w:start w:val="1"/>
      <w:numFmt w:val="lowerLetter"/>
      <w:lvlText w:val="%8."/>
      <w:lvlJc w:val="left"/>
      <w:pPr>
        <w:tabs>
          <w:tab w:val="num" w:pos="6421"/>
        </w:tabs>
        <w:ind w:left="6421" w:hanging="360"/>
      </w:pPr>
    </w:lvl>
    <w:lvl w:ilvl="8" w:tplc="0409001B" w:tentative="1">
      <w:start w:val="1"/>
      <w:numFmt w:val="lowerRoman"/>
      <w:lvlText w:val="%9."/>
      <w:lvlJc w:val="right"/>
      <w:pPr>
        <w:tabs>
          <w:tab w:val="num" w:pos="7141"/>
        </w:tabs>
        <w:ind w:left="7141" w:hanging="180"/>
      </w:pPr>
    </w:lvl>
  </w:abstractNum>
  <w:abstractNum w:abstractNumId="40">
    <w:nsid w:val="63657253"/>
    <w:multiLevelType w:val="multilevel"/>
    <w:tmpl w:val="E230D3D6"/>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1">
    <w:nsid w:val="63F91241"/>
    <w:multiLevelType w:val="hybridMultilevel"/>
    <w:tmpl w:val="F0E07C82"/>
    <w:lvl w:ilvl="0" w:tplc="6E8C4B9C">
      <w:start w:val="2"/>
      <w:numFmt w:val="decimal"/>
      <w:lvlText w:val="(%1)"/>
      <w:lvlJc w:val="left"/>
      <w:pPr>
        <w:tabs>
          <w:tab w:val="num" w:pos="1696"/>
        </w:tabs>
        <w:ind w:left="1696" w:hanging="675"/>
      </w:pPr>
      <w:rPr>
        <w:rFonts w:hint="default"/>
      </w:rPr>
    </w:lvl>
    <w:lvl w:ilvl="1" w:tplc="04090019" w:tentative="1">
      <w:start w:val="1"/>
      <w:numFmt w:val="lowerLetter"/>
      <w:lvlText w:val="%2."/>
      <w:lvlJc w:val="left"/>
      <w:pPr>
        <w:tabs>
          <w:tab w:val="num" w:pos="2101"/>
        </w:tabs>
        <w:ind w:left="2101" w:hanging="360"/>
      </w:pPr>
    </w:lvl>
    <w:lvl w:ilvl="2" w:tplc="0409001B" w:tentative="1">
      <w:start w:val="1"/>
      <w:numFmt w:val="lowerRoman"/>
      <w:lvlText w:val="%3."/>
      <w:lvlJc w:val="right"/>
      <w:pPr>
        <w:tabs>
          <w:tab w:val="num" w:pos="2821"/>
        </w:tabs>
        <w:ind w:left="2821" w:hanging="180"/>
      </w:pPr>
    </w:lvl>
    <w:lvl w:ilvl="3" w:tplc="0409000F" w:tentative="1">
      <w:start w:val="1"/>
      <w:numFmt w:val="decimal"/>
      <w:lvlText w:val="%4."/>
      <w:lvlJc w:val="left"/>
      <w:pPr>
        <w:tabs>
          <w:tab w:val="num" w:pos="3541"/>
        </w:tabs>
        <w:ind w:left="3541" w:hanging="360"/>
      </w:pPr>
    </w:lvl>
    <w:lvl w:ilvl="4" w:tplc="04090019" w:tentative="1">
      <w:start w:val="1"/>
      <w:numFmt w:val="lowerLetter"/>
      <w:lvlText w:val="%5."/>
      <w:lvlJc w:val="left"/>
      <w:pPr>
        <w:tabs>
          <w:tab w:val="num" w:pos="4261"/>
        </w:tabs>
        <w:ind w:left="4261" w:hanging="360"/>
      </w:pPr>
    </w:lvl>
    <w:lvl w:ilvl="5" w:tplc="0409001B" w:tentative="1">
      <w:start w:val="1"/>
      <w:numFmt w:val="lowerRoman"/>
      <w:lvlText w:val="%6."/>
      <w:lvlJc w:val="right"/>
      <w:pPr>
        <w:tabs>
          <w:tab w:val="num" w:pos="4981"/>
        </w:tabs>
        <w:ind w:left="4981" w:hanging="180"/>
      </w:pPr>
    </w:lvl>
    <w:lvl w:ilvl="6" w:tplc="0409000F" w:tentative="1">
      <w:start w:val="1"/>
      <w:numFmt w:val="decimal"/>
      <w:lvlText w:val="%7."/>
      <w:lvlJc w:val="left"/>
      <w:pPr>
        <w:tabs>
          <w:tab w:val="num" w:pos="5701"/>
        </w:tabs>
        <w:ind w:left="5701" w:hanging="360"/>
      </w:pPr>
    </w:lvl>
    <w:lvl w:ilvl="7" w:tplc="04090019" w:tentative="1">
      <w:start w:val="1"/>
      <w:numFmt w:val="lowerLetter"/>
      <w:lvlText w:val="%8."/>
      <w:lvlJc w:val="left"/>
      <w:pPr>
        <w:tabs>
          <w:tab w:val="num" w:pos="6421"/>
        </w:tabs>
        <w:ind w:left="6421" w:hanging="360"/>
      </w:pPr>
    </w:lvl>
    <w:lvl w:ilvl="8" w:tplc="0409001B" w:tentative="1">
      <w:start w:val="1"/>
      <w:numFmt w:val="lowerRoman"/>
      <w:lvlText w:val="%9."/>
      <w:lvlJc w:val="right"/>
      <w:pPr>
        <w:tabs>
          <w:tab w:val="num" w:pos="7141"/>
        </w:tabs>
        <w:ind w:left="7141" w:hanging="180"/>
      </w:pPr>
    </w:lvl>
  </w:abstractNum>
  <w:abstractNum w:abstractNumId="42">
    <w:nsid w:val="6C566748"/>
    <w:multiLevelType w:val="hybridMultilevel"/>
    <w:tmpl w:val="4CE08D7E"/>
    <w:lvl w:ilvl="0" w:tplc="100C000F">
      <w:start w:val="1"/>
      <w:numFmt w:val="decimal"/>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43">
    <w:nsid w:val="6CD7455E"/>
    <w:multiLevelType w:val="hybridMultilevel"/>
    <w:tmpl w:val="73B2F742"/>
    <w:lvl w:ilvl="0" w:tplc="E93C3930">
      <w:start w:val="3"/>
      <w:numFmt w:val="decimal"/>
      <w:lvlText w:val="%1."/>
      <w:lvlJc w:val="left"/>
      <w:pPr>
        <w:ind w:left="1501" w:hanging="360"/>
      </w:pPr>
      <w:rPr>
        <w:rFonts w:hint="default"/>
      </w:rPr>
    </w:lvl>
    <w:lvl w:ilvl="1" w:tplc="04090019" w:tentative="1">
      <w:start w:val="1"/>
      <w:numFmt w:val="lowerLetter"/>
      <w:lvlText w:val="%2."/>
      <w:lvlJc w:val="left"/>
      <w:pPr>
        <w:ind w:left="2221" w:hanging="360"/>
      </w:pPr>
    </w:lvl>
    <w:lvl w:ilvl="2" w:tplc="0409001B" w:tentative="1">
      <w:start w:val="1"/>
      <w:numFmt w:val="lowerRoman"/>
      <w:lvlText w:val="%3."/>
      <w:lvlJc w:val="right"/>
      <w:pPr>
        <w:ind w:left="2941" w:hanging="180"/>
      </w:pPr>
    </w:lvl>
    <w:lvl w:ilvl="3" w:tplc="0409000F" w:tentative="1">
      <w:start w:val="1"/>
      <w:numFmt w:val="decimal"/>
      <w:lvlText w:val="%4."/>
      <w:lvlJc w:val="left"/>
      <w:pPr>
        <w:ind w:left="3661" w:hanging="360"/>
      </w:pPr>
    </w:lvl>
    <w:lvl w:ilvl="4" w:tplc="04090019" w:tentative="1">
      <w:start w:val="1"/>
      <w:numFmt w:val="lowerLetter"/>
      <w:lvlText w:val="%5."/>
      <w:lvlJc w:val="left"/>
      <w:pPr>
        <w:ind w:left="4381" w:hanging="360"/>
      </w:pPr>
    </w:lvl>
    <w:lvl w:ilvl="5" w:tplc="0409001B" w:tentative="1">
      <w:start w:val="1"/>
      <w:numFmt w:val="lowerRoman"/>
      <w:lvlText w:val="%6."/>
      <w:lvlJc w:val="right"/>
      <w:pPr>
        <w:ind w:left="5101" w:hanging="180"/>
      </w:pPr>
    </w:lvl>
    <w:lvl w:ilvl="6" w:tplc="0409000F" w:tentative="1">
      <w:start w:val="1"/>
      <w:numFmt w:val="decimal"/>
      <w:lvlText w:val="%7."/>
      <w:lvlJc w:val="left"/>
      <w:pPr>
        <w:ind w:left="5821" w:hanging="360"/>
      </w:pPr>
    </w:lvl>
    <w:lvl w:ilvl="7" w:tplc="04090019" w:tentative="1">
      <w:start w:val="1"/>
      <w:numFmt w:val="lowerLetter"/>
      <w:lvlText w:val="%8."/>
      <w:lvlJc w:val="left"/>
      <w:pPr>
        <w:ind w:left="6541" w:hanging="360"/>
      </w:pPr>
    </w:lvl>
    <w:lvl w:ilvl="8" w:tplc="0409001B" w:tentative="1">
      <w:start w:val="1"/>
      <w:numFmt w:val="lowerRoman"/>
      <w:lvlText w:val="%9."/>
      <w:lvlJc w:val="right"/>
      <w:pPr>
        <w:ind w:left="7261" w:hanging="180"/>
      </w:pPr>
    </w:lvl>
  </w:abstractNum>
  <w:abstractNum w:abstractNumId="44">
    <w:nsid w:val="7415160D"/>
    <w:multiLevelType w:val="hybridMultilevel"/>
    <w:tmpl w:val="51F82DC2"/>
    <w:lvl w:ilvl="0" w:tplc="328C7448">
      <w:start w:val="4"/>
      <w:numFmt w:val="decimal"/>
      <w:lvlText w:val="%1"/>
      <w:lvlJc w:val="left"/>
      <w:pPr>
        <w:tabs>
          <w:tab w:val="num" w:pos="1381"/>
        </w:tabs>
        <w:ind w:left="1381" w:hanging="360"/>
      </w:pPr>
      <w:rPr>
        <w:rFonts w:hint="default"/>
      </w:rPr>
    </w:lvl>
    <w:lvl w:ilvl="1" w:tplc="04090019" w:tentative="1">
      <w:start w:val="1"/>
      <w:numFmt w:val="lowerLetter"/>
      <w:lvlText w:val="%2."/>
      <w:lvlJc w:val="left"/>
      <w:pPr>
        <w:tabs>
          <w:tab w:val="num" w:pos="2101"/>
        </w:tabs>
        <w:ind w:left="2101" w:hanging="360"/>
      </w:pPr>
    </w:lvl>
    <w:lvl w:ilvl="2" w:tplc="0409001B" w:tentative="1">
      <w:start w:val="1"/>
      <w:numFmt w:val="lowerRoman"/>
      <w:lvlText w:val="%3."/>
      <w:lvlJc w:val="right"/>
      <w:pPr>
        <w:tabs>
          <w:tab w:val="num" w:pos="2821"/>
        </w:tabs>
        <w:ind w:left="2821" w:hanging="180"/>
      </w:pPr>
    </w:lvl>
    <w:lvl w:ilvl="3" w:tplc="0409000F" w:tentative="1">
      <w:start w:val="1"/>
      <w:numFmt w:val="decimal"/>
      <w:lvlText w:val="%4."/>
      <w:lvlJc w:val="left"/>
      <w:pPr>
        <w:tabs>
          <w:tab w:val="num" w:pos="3541"/>
        </w:tabs>
        <w:ind w:left="3541" w:hanging="360"/>
      </w:pPr>
    </w:lvl>
    <w:lvl w:ilvl="4" w:tplc="04090019" w:tentative="1">
      <w:start w:val="1"/>
      <w:numFmt w:val="lowerLetter"/>
      <w:lvlText w:val="%5."/>
      <w:lvlJc w:val="left"/>
      <w:pPr>
        <w:tabs>
          <w:tab w:val="num" w:pos="4261"/>
        </w:tabs>
        <w:ind w:left="4261" w:hanging="360"/>
      </w:pPr>
    </w:lvl>
    <w:lvl w:ilvl="5" w:tplc="0409001B" w:tentative="1">
      <w:start w:val="1"/>
      <w:numFmt w:val="lowerRoman"/>
      <w:lvlText w:val="%6."/>
      <w:lvlJc w:val="right"/>
      <w:pPr>
        <w:tabs>
          <w:tab w:val="num" w:pos="4981"/>
        </w:tabs>
        <w:ind w:left="4981" w:hanging="180"/>
      </w:pPr>
    </w:lvl>
    <w:lvl w:ilvl="6" w:tplc="0409000F" w:tentative="1">
      <w:start w:val="1"/>
      <w:numFmt w:val="decimal"/>
      <w:lvlText w:val="%7."/>
      <w:lvlJc w:val="left"/>
      <w:pPr>
        <w:tabs>
          <w:tab w:val="num" w:pos="5701"/>
        </w:tabs>
        <w:ind w:left="5701" w:hanging="360"/>
      </w:pPr>
    </w:lvl>
    <w:lvl w:ilvl="7" w:tplc="04090019" w:tentative="1">
      <w:start w:val="1"/>
      <w:numFmt w:val="lowerLetter"/>
      <w:lvlText w:val="%8."/>
      <w:lvlJc w:val="left"/>
      <w:pPr>
        <w:tabs>
          <w:tab w:val="num" w:pos="6421"/>
        </w:tabs>
        <w:ind w:left="6421" w:hanging="360"/>
      </w:pPr>
    </w:lvl>
    <w:lvl w:ilvl="8" w:tplc="0409001B" w:tentative="1">
      <w:start w:val="1"/>
      <w:numFmt w:val="lowerRoman"/>
      <w:lvlText w:val="%9."/>
      <w:lvlJc w:val="right"/>
      <w:pPr>
        <w:tabs>
          <w:tab w:val="num" w:pos="7141"/>
        </w:tabs>
        <w:ind w:left="7141" w:hanging="180"/>
      </w:pPr>
    </w:lvl>
  </w:abstractNum>
  <w:abstractNum w:abstractNumId="45">
    <w:nsid w:val="79C13577"/>
    <w:multiLevelType w:val="hybridMultilevel"/>
    <w:tmpl w:val="313E76D0"/>
    <w:lvl w:ilvl="0" w:tplc="75303FF0">
      <w:start w:val="2"/>
      <w:numFmt w:val="decimal"/>
      <w:lvlText w:val="(%1)"/>
      <w:lvlJc w:val="left"/>
      <w:pPr>
        <w:tabs>
          <w:tab w:val="num" w:pos="1696"/>
        </w:tabs>
        <w:ind w:left="1696" w:hanging="675"/>
      </w:pPr>
      <w:rPr>
        <w:rFonts w:hint="default"/>
      </w:rPr>
    </w:lvl>
    <w:lvl w:ilvl="1" w:tplc="04090019" w:tentative="1">
      <w:start w:val="1"/>
      <w:numFmt w:val="lowerLetter"/>
      <w:lvlText w:val="%2."/>
      <w:lvlJc w:val="left"/>
      <w:pPr>
        <w:tabs>
          <w:tab w:val="num" w:pos="2101"/>
        </w:tabs>
        <w:ind w:left="2101" w:hanging="360"/>
      </w:pPr>
    </w:lvl>
    <w:lvl w:ilvl="2" w:tplc="0409001B" w:tentative="1">
      <w:start w:val="1"/>
      <w:numFmt w:val="lowerRoman"/>
      <w:lvlText w:val="%3."/>
      <w:lvlJc w:val="right"/>
      <w:pPr>
        <w:tabs>
          <w:tab w:val="num" w:pos="2821"/>
        </w:tabs>
        <w:ind w:left="2821" w:hanging="180"/>
      </w:pPr>
    </w:lvl>
    <w:lvl w:ilvl="3" w:tplc="0409000F" w:tentative="1">
      <w:start w:val="1"/>
      <w:numFmt w:val="decimal"/>
      <w:lvlText w:val="%4."/>
      <w:lvlJc w:val="left"/>
      <w:pPr>
        <w:tabs>
          <w:tab w:val="num" w:pos="3541"/>
        </w:tabs>
        <w:ind w:left="3541" w:hanging="360"/>
      </w:pPr>
    </w:lvl>
    <w:lvl w:ilvl="4" w:tplc="04090019" w:tentative="1">
      <w:start w:val="1"/>
      <w:numFmt w:val="lowerLetter"/>
      <w:lvlText w:val="%5."/>
      <w:lvlJc w:val="left"/>
      <w:pPr>
        <w:tabs>
          <w:tab w:val="num" w:pos="4261"/>
        </w:tabs>
        <w:ind w:left="4261" w:hanging="360"/>
      </w:pPr>
    </w:lvl>
    <w:lvl w:ilvl="5" w:tplc="0409001B" w:tentative="1">
      <w:start w:val="1"/>
      <w:numFmt w:val="lowerRoman"/>
      <w:lvlText w:val="%6."/>
      <w:lvlJc w:val="right"/>
      <w:pPr>
        <w:tabs>
          <w:tab w:val="num" w:pos="4981"/>
        </w:tabs>
        <w:ind w:left="4981" w:hanging="180"/>
      </w:pPr>
    </w:lvl>
    <w:lvl w:ilvl="6" w:tplc="0409000F" w:tentative="1">
      <w:start w:val="1"/>
      <w:numFmt w:val="decimal"/>
      <w:lvlText w:val="%7."/>
      <w:lvlJc w:val="left"/>
      <w:pPr>
        <w:tabs>
          <w:tab w:val="num" w:pos="5701"/>
        </w:tabs>
        <w:ind w:left="5701" w:hanging="360"/>
      </w:pPr>
    </w:lvl>
    <w:lvl w:ilvl="7" w:tplc="04090019" w:tentative="1">
      <w:start w:val="1"/>
      <w:numFmt w:val="lowerLetter"/>
      <w:lvlText w:val="%8."/>
      <w:lvlJc w:val="left"/>
      <w:pPr>
        <w:tabs>
          <w:tab w:val="num" w:pos="6421"/>
        </w:tabs>
        <w:ind w:left="6421" w:hanging="360"/>
      </w:pPr>
    </w:lvl>
    <w:lvl w:ilvl="8" w:tplc="0409001B" w:tentative="1">
      <w:start w:val="1"/>
      <w:numFmt w:val="lowerRoman"/>
      <w:lvlText w:val="%9."/>
      <w:lvlJc w:val="right"/>
      <w:pPr>
        <w:tabs>
          <w:tab w:val="num" w:pos="7141"/>
        </w:tabs>
        <w:ind w:left="7141" w:hanging="180"/>
      </w:pPr>
    </w:lvl>
  </w:abstractNum>
  <w:abstractNum w:abstractNumId="46">
    <w:nsid w:val="7FA644E3"/>
    <w:multiLevelType w:val="hybridMultilevel"/>
    <w:tmpl w:val="F2509FB6"/>
    <w:lvl w:ilvl="0" w:tplc="100C000F">
      <w:start w:val="1"/>
      <w:numFmt w:val="decimal"/>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32"/>
  </w:num>
  <w:num w:numId="2">
    <w:abstractNumId w:val="41"/>
  </w:num>
  <w:num w:numId="3">
    <w:abstractNumId w:val="1"/>
  </w:num>
  <w:num w:numId="4">
    <w:abstractNumId w:val="36"/>
  </w:num>
  <w:num w:numId="5">
    <w:abstractNumId w:val="2"/>
  </w:num>
  <w:num w:numId="6">
    <w:abstractNumId w:val="27"/>
  </w:num>
  <w:num w:numId="7">
    <w:abstractNumId w:val="38"/>
  </w:num>
  <w:num w:numId="8">
    <w:abstractNumId w:val="17"/>
  </w:num>
  <w:num w:numId="9">
    <w:abstractNumId w:val="39"/>
  </w:num>
  <w:num w:numId="10">
    <w:abstractNumId w:val="4"/>
  </w:num>
  <w:num w:numId="11">
    <w:abstractNumId w:val="18"/>
  </w:num>
  <w:num w:numId="12">
    <w:abstractNumId w:val="3"/>
  </w:num>
  <w:num w:numId="13">
    <w:abstractNumId w:val="33"/>
  </w:num>
  <w:num w:numId="14">
    <w:abstractNumId w:val="19"/>
  </w:num>
  <w:num w:numId="15">
    <w:abstractNumId w:val="28"/>
  </w:num>
  <w:num w:numId="16">
    <w:abstractNumId w:val="45"/>
  </w:num>
  <w:num w:numId="17">
    <w:abstractNumId w:val="31"/>
  </w:num>
  <w:num w:numId="18">
    <w:abstractNumId w:val="25"/>
  </w:num>
  <w:num w:numId="19">
    <w:abstractNumId w:val="44"/>
  </w:num>
  <w:num w:numId="20">
    <w:abstractNumId w:val="0"/>
  </w:num>
  <w:num w:numId="21">
    <w:abstractNumId w:val="23"/>
  </w:num>
  <w:num w:numId="22">
    <w:abstractNumId w:val="11"/>
  </w:num>
  <w:num w:numId="23">
    <w:abstractNumId w:val="34"/>
  </w:num>
  <w:num w:numId="24">
    <w:abstractNumId w:val="40"/>
  </w:num>
  <w:num w:numId="25">
    <w:abstractNumId w:val="24"/>
  </w:num>
  <w:num w:numId="26">
    <w:abstractNumId w:val="35"/>
  </w:num>
  <w:num w:numId="27">
    <w:abstractNumId w:val="42"/>
  </w:num>
  <w:num w:numId="28">
    <w:abstractNumId w:val="5"/>
  </w:num>
  <w:num w:numId="29">
    <w:abstractNumId w:val="37"/>
  </w:num>
  <w:num w:numId="30">
    <w:abstractNumId w:val="46"/>
  </w:num>
  <w:num w:numId="31">
    <w:abstractNumId w:val="7"/>
  </w:num>
  <w:num w:numId="32">
    <w:abstractNumId w:val="8"/>
  </w:num>
  <w:num w:numId="33">
    <w:abstractNumId w:val="9"/>
  </w:num>
  <w:num w:numId="34">
    <w:abstractNumId w:val="13"/>
  </w:num>
  <w:num w:numId="35">
    <w:abstractNumId w:val="10"/>
  </w:num>
  <w:num w:numId="36">
    <w:abstractNumId w:val="12"/>
  </w:num>
  <w:num w:numId="37">
    <w:abstractNumId w:val="6"/>
  </w:num>
  <w:num w:numId="38">
    <w:abstractNumId w:val="14"/>
  </w:num>
  <w:num w:numId="39">
    <w:abstractNumId w:val="30"/>
  </w:num>
  <w:num w:numId="40">
    <w:abstractNumId w:val="29"/>
  </w:num>
  <w:num w:numId="41">
    <w:abstractNumId w:val="15"/>
  </w:num>
  <w:num w:numId="42">
    <w:abstractNumId w:val="21"/>
  </w:num>
  <w:num w:numId="43">
    <w:abstractNumId w:val="26"/>
  </w:num>
  <w:num w:numId="44">
    <w:abstractNumId w:val="20"/>
  </w:num>
  <w:num w:numId="45">
    <w:abstractNumId w:val="22"/>
  </w:num>
  <w:num w:numId="46">
    <w:abstractNumId w:val="16"/>
  </w:num>
  <w:num w:numId="47">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fr-FR" w:vendorID="64" w:dllVersion="131078" w:nlCheck="1" w:checkStyle="1"/>
  <w:activeWritingStyle w:appName="MSWord" w:lang="en-US" w:vendorID="64" w:dllVersion="131078" w:nlCheck="1" w:checkStyle="1"/>
  <w:activeWritingStyle w:appName="MSWord" w:lang="es-ES_tradnl" w:vendorID="64" w:dllVersion="131078" w:nlCheck="1" w:checkStyle="1"/>
  <w:activeWritingStyle w:appName="MSWord" w:lang="en-GB" w:vendorID="64" w:dllVersion="131078" w:nlCheck="1" w:checkStyle="1"/>
  <w:activeWritingStyle w:appName="MSWord" w:lang="en-AU" w:vendorID="64" w:dllVersion="131078"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7824"/>
    <w:rsid w:val="00011F61"/>
    <w:rsid w:val="000638D1"/>
    <w:rsid w:val="00064590"/>
    <w:rsid w:val="00072339"/>
    <w:rsid w:val="0007447E"/>
    <w:rsid w:val="000A2153"/>
    <w:rsid w:val="000F2F90"/>
    <w:rsid w:val="000F4830"/>
    <w:rsid w:val="000F732F"/>
    <w:rsid w:val="00123FA7"/>
    <w:rsid w:val="00145DD7"/>
    <w:rsid w:val="00146E0E"/>
    <w:rsid w:val="00167FED"/>
    <w:rsid w:val="001A1E18"/>
    <w:rsid w:val="002008F4"/>
    <w:rsid w:val="00221399"/>
    <w:rsid w:val="00221DF6"/>
    <w:rsid w:val="0024034D"/>
    <w:rsid w:val="00261C0E"/>
    <w:rsid w:val="00274B61"/>
    <w:rsid w:val="00283B3B"/>
    <w:rsid w:val="0028625E"/>
    <w:rsid w:val="002918CD"/>
    <w:rsid w:val="002932D3"/>
    <w:rsid w:val="002A1A94"/>
    <w:rsid w:val="002A652C"/>
    <w:rsid w:val="002C2A33"/>
    <w:rsid w:val="002C7E5F"/>
    <w:rsid w:val="002E4087"/>
    <w:rsid w:val="002F36CD"/>
    <w:rsid w:val="002F38DD"/>
    <w:rsid w:val="002F3D8B"/>
    <w:rsid w:val="002F68F7"/>
    <w:rsid w:val="003635A3"/>
    <w:rsid w:val="003717E9"/>
    <w:rsid w:val="00372C8E"/>
    <w:rsid w:val="00374EBB"/>
    <w:rsid w:val="003A6130"/>
    <w:rsid w:val="003B1430"/>
    <w:rsid w:val="003C25CA"/>
    <w:rsid w:val="003C3FED"/>
    <w:rsid w:val="003E6911"/>
    <w:rsid w:val="003F4B39"/>
    <w:rsid w:val="0042590B"/>
    <w:rsid w:val="004509E7"/>
    <w:rsid w:val="0049102A"/>
    <w:rsid w:val="00496077"/>
    <w:rsid w:val="00497198"/>
    <w:rsid w:val="004C4FDB"/>
    <w:rsid w:val="004D4E51"/>
    <w:rsid w:val="004F6D3F"/>
    <w:rsid w:val="005170EA"/>
    <w:rsid w:val="0051790E"/>
    <w:rsid w:val="00540F02"/>
    <w:rsid w:val="00563F6E"/>
    <w:rsid w:val="0056513C"/>
    <w:rsid w:val="0056709F"/>
    <w:rsid w:val="00573AE6"/>
    <w:rsid w:val="00575640"/>
    <w:rsid w:val="005A1880"/>
    <w:rsid w:val="005A66F0"/>
    <w:rsid w:val="005B2F48"/>
    <w:rsid w:val="005C6E16"/>
    <w:rsid w:val="005C7656"/>
    <w:rsid w:val="005D4DD0"/>
    <w:rsid w:val="00614A1B"/>
    <w:rsid w:val="006218C5"/>
    <w:rsid w:val="0062797D"/>
    <w:rsid w:val="00644B04"/>
    <w:rsid w:val="00647F9F"/>
    <w:rsid w:val="00652E91"/>
    <w:rsid w:val="00660F5B"/>
    <w:rsid w:val="00674422"/>
    <w:rsid w:val="0067541F"/>
    <w:rsid w:val="0068360A"/>
    <w:rsid w:val="006838C8"/>
    <w:rsid w:val="00690ACA"/>
    <w:rsid w:val="00693104"/>
    <w:rsid w:val="00697109"/>
    <w:rsid w:val="006A0F3A"/>
    <w:rsid w:val="006A7534"/>
    <w:rsid w:val="006B144D"/>
    <w:rsid w:val="006C26A3"/>
    <w:rsid w:val="006C4C8E"/>
    <w:rsid w:val="00725516"/>
    <w:rsid w:val="00726227"/>
    <w:rsid w:val="00747DF3"/>
    <w:rsid w:val="00770D09"/>
    <w:rsid w:val="00780B3B"/>
    <w:rsid w:val="00780FED"/>
    <w:rsid w:val="007B0ECD"/>
    <w:rsid w:val="007C11C2"/>
    <w:rsid w:val="007D0E43"/>
    <w:rsid w:val="007D101D"/>
    <w:rsid w:val="007E6772"/>
    <w:rsid w:val="007F179E"/>
    <w:rsid w:val="007F6A0A"/>
    <w:rsid w:val="008026D4"/>
    <w:rsid w:val="0081212F"/>
    <w:rsid w:val="0087150A"/>
    <w:rsid w:val="00872B4C"/>
    <w:rsid w:val="0088455D"/>
    <w:rsid w:val="00894048"/>
    <w:rsid w:val="00894C77"/>
    <w:rsid w:val="008B5343"/>
    <w:rsid w:val="008C3482"/>
    <w:rsid w:val="008C6189"/>
    <w:rsid w:val="009016DA"/>
    <w:rsid w:val="00926FCB"/>
    <w:rsid w:val="009551C3"/>
    <w:rsid w:val="009600E0"/>
    <w:rsid w:val="00961D6E"/>
    <w:rsid w:val="009851B1"/>
    <w:rsid w:val="009A3FAD"/>
    <w:rsid w:val="009A506D"/>
    <w:rsid w:val="009D0715"/>
    <w:rsid w:val="009E4A0E"/>
    <w:rsid w:val="009E5B3E"/>
    <w:rsid w:val="009E5C17"/>
    <w:rsid w:val="00A178B9"/>
    <w:rsid w:val="00A34BC5"/>
    <w:rsid w:val="00A519B6"/>
    <w:rsid w:val="00A653DF"/>
    <w:rsid w:val="00A741D2"/>
    <w:rsid w:val="00A91AC0"/>
    <w:rsid w:val="00A95671"/>
    <w:rsid w:val="00AD6928"/>
    <w:rsid w:val="00AE0FB0"/>
    <w:rsid w:val="00B01397"/>
    <w:rsid w:val="00B04913"/>
    <w:rsid w:val="00B050E9"/>
    <w:rsid w:val="00B0538C"/>
    <w:rsid w:val="00B0724E"/>
    <w:rsid w:val="00B11D7C"/>
    <w:rsid w:val="00B36038"/>
    <w:rsid w:val="00B50D22"/>
    <w:rsid w:val="00B53034"/>
    <w:rsid w:val="00B6273D"/>
    <w:rsid w:val="00B66517"/>
    <w:rsid w:val="00BB20F7"/>
    <w:rsid w:val="00BB2B85"/>
    <w:rsid w:val="00BB7234"/>
    <w:rsid w:val="00BC502A"/>
    <w:rsid w:val="00BF23B1"/>
    <w:rsid w:val="00C046E1"/>
    <w:rsid w:val="00C05B4C"/>
    <w:rsid w:val="00C24472"/>
    <w:rsid w:val="00C363F9"/>
    <w:rsid w:val="00C80F13"/>
    <w:rsid w:val="00C96230"/>
    <w:rsid w:val="00CA47F9"/>
    <w:rsid w:val="00CA6D31"/>
    <w:rsid w:val="00CB1901"/>
    <w:rsid w:val="00CB1B9B"/>
    <w:rsid w:val="00D07824"/>
    <w:rsid w:val="00D079D2"/>
    <w:rsid w:val="00D22EF9"/>
    <w:rsid w:val="00D22F4E"/>
    <w:rsid w:val="00D307A3"/>
    <w:rsid w:val="00D56DFD"/>
    <w:rsid w:val="00D6388D"/>
    <w:rsid w:val="00D77CCA"/>
    <w:rsid w:val="00D87C25"/>
    <w:rsid w:val="00D94F1B"/>
    <w:rsid w:val="00DD1CE0"/>
    <w:rsid w:val="00DD54D6"/>
    <w:rsid w:val="00DE26FE"/>
    <w:rsid w:val="00DF5094"/>
    <w:rsid w:val="00E10987"/>
    <w:rsid w:val="00E12B59"/>
    <w:rsid w:val="00E1702D"/>
    <w:rsid w:val="00E236E6"/>
    <w:rsid w:val="00E34528"/>
    <w:rsid w:val="00E45F3F"/>
    <w:rsid w:val="00E50960"/>
    <w:rsid w:val="00E561DB"/>
    <w:rsid w:val="00E63516"/>
    <w:rsid w:val="00E7710E"/>
    <w:rsid w:val="00ED162E"/>
    <w:rsid w:val="00ED3D5C"/>
    <w:rsid w:val="00EF09E9"/>
    <w:rsid w:val="00EF6959"/>
    <w:rsid w:val="00F00BEC"/>
    <w:rsid w:val="00F24422"/>
    <w:rsid w:val="00F33F06"/>
    <w:rsid w:val="00F85B46"/>
    <w:rsid w:val="00F94229"/>
    <w:rsid w:val="00FA681D"/>
    <w:rsid w:val="00FF45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93104"/>
    <w:pPr>
      <w:spacing w:after="120" w:line="260" w:lineRule="atLeast"/>
      <w:ind w:left="1021"/>
      <w:contextualSpacing/>
    </w:pPr>
    <w:rPr>
      <w:rFonts w:ascii="Arial" w:hAnsi="Arial"/>
    </w:rPr>
  </w:style>
  <w:style w:type="paragraph" w:styleId="Heading1">
    <w:name w:val="heading 1"/>
    <w:basedOn w:val="Normal"/>
    <w:next w:val="Normal"/>
    <w:qFormat/>
    <w:rsid w:val="00573AE6"/>
    <w:pPr>
      <w:keepNext/>
      <w:outlineLvl w:val="0"/>
    </w:pPr>
    <w:rPr>
      <w:caps/>
    </w:rPr>
  </w:style>
  <w:style w:type="paragraph" w:styleId="Heading2">
    <w:name w:val="heading 2"/>
    <w:basedOn w:val="Normal"/>
    <w:next w:val="Normal"/>
    <w:qFormat/>
    <w:rsid w:val="00573AE6"/>
    <w:pPr>
      <w:keepNext/>
      <w:outlineLvl w:val="1"/>
    </w:pPr>
    <w:rPr>
      <w:u w:val="single"/>
    </w:rPr>
  </w:style>
  <w:style w:type="paragraph" w:styleId="Heading3">
    <w:name w:val="heading 3"/>
    <w:basedOn w:val="Normal"/>
    <w:next w:val="Normal"/>
    <w:qFormat/>
    <w:rsid w:val="00573AE6"/>
    <w:pPr>
      <w:keepNext/>
      <w:outlineLvl w:val="2"/>
    </w:pPr>
  </w:style>
  <w:style w:type="paragraph" w:styleId="Heading4">
    <w:name w:val="heading 4"/>
    <w:basedOn w:val="Normal"/>
    <w:next w:val="Normal"/>
    <w:qFormat/>
    <w:rsid w:val="00573AE6"/>
    <w:pPr>
      <w:keepNext/>
      <w:outlineLvl w:val="3"/>
    </w:pPr>
  </w:style>
  <w:style w:type="paragraph" w:styleId="Heading5">
    <w:name w:val="heading 5"/>
    <w:basedOn w:val="Normal"/>
    <w:next w:val="Normal"/>
    <w:qFormat/>
    <w:rsid w:val="00573AE6"/>
    <w:pPr>
      <w:outlineLvl w:val="4"/>
    </w:pPr>
  </w:style>
  <w:style w:type="paragraph" w:styleId="Heading6">
    <w:name w:val="heading 6"/>
    <w:basedOn w:val="Normal"/>
    <w:next w:val="Normal"/>
    <w:qFormat/>
    <w:rsid w:val="00573AE6"/>
    <w:pPr>
      <w:outlineLvl w:val="5"/>
    </w:pPr>
  </w:style>
  <w:style w:type="paragraph" w:styleId="Heading9">
    <w:name w:val="heading 9"/>
    <w:basedOn w:val="Normal"/>
    <w:next w:val="Normal"/>
    <w:qFormat/>
    <w:rsid w:val="00573AE6"/>
    <w:pPr>
      <w:spacing w:before="240" w:after="60"/>
      <w:outlineLvl w:val="8"/>
    </w:pPr>
    <w:rPr>
      <w: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semiHidden/>
    <w:rsid w:val="00573AE6"/>
    <w:rPr>
      <w:sz w:val="22"/>
    </w:rPr>
  </w:style>
  <w:style w:type="paragraph" w:styleId="BodyText">
    <w:name w:val="Body Text"/>
    <w:basedOn w:val="Normal"/>
    <w:semiHidden/>
    <w:rsid w:val="00573AE6"/>
  </w:style>
  <w:style w:type="paragraph" w:styleId="BodyTextIndent">
    <w:name w:val="Body Text Indent"/>
    <w:basedOn w:val="Normal"/>
    <w:semiHidden/>
    <w:rsid w:val="00573AE6"/>
    <w:pPr>
      <w:ind w:left="567"/>
    </w:pPr>
  </w:style>
  <w:style w:type="paragraph" w:styleId="Closing">
    <w:name w:val="Closing"/>
    <w:basedOn w:val="Normal"/>
    <w:semiHidden/>
    <w:rsid w:val="00573AE6"/>
    <w:pPr>
      <w:ind w:left="4536"/>
      <w:jc w:val="center"/>
    </w:pPr>
  </w:style>
  <w:style w:type="paragraph" w:customStyle="1" w:styleId="Committee">
    <w:name w:val="Committee"/>
    <w:basedOn w:val="Normal"/>
    <w:semiHidden/>
    <w:rsid w:val="00573AE6"/>
    <w:pPr>
      <w:spacing w:after="300"/>
      <w:jc w:val="center"/>
    </w:pPr>
    <w:rPr>
      <w:b/>
      <w:caps/>
      <w:kern w:val="28"/>
      <w:sz w:val="30"/>
    </w:rPr>
  </w:style>
  <w:style w:type="paragraph" w:customStyle="1" w:styleId="DecisionInvitingPara">
    <w:name w:val="Decision Inviting Para."/>
    <w:basedOn w:val="Normal"/>
    <w:rsid w:val="00693104"/>
    <w:pPr>
      <w:ind w:left="5534"/>
    </w:pPr>
    <w:rPr>
      <w:i/>
    </w:rPr>
  </w:style>
  <w:style w:type="paragraph" w:customStyle="1" w:styleId="PlaceAndDate">
    <w:name w:val="PlaceAndDate"/>
    <w:basedOn w:val="Session"/>
    <w:semiHidden/>
    <w:rsid w:val="00573AE6"/>
  </w:style>
  <w:style w:type="paragraph" w:customStyle="1" w:styleId="Endofdocument">
    <w:name w:val="End of document"/>
    <w:basedOn w:val="Normal"/>
    <w:rsid w:val="00693104"/>
    <w:pPr>
      <w:ind w:left="5534"/>
    </w:pPr>
  </w:style>
  <w:style w:type="paragraph" w:styleId="EndnoteText">
    <w:name w:val="endnote text"/>
    <w:basedOn w:val="Normal"/>
    <w:semiHidden/>
    <w:rsid w:val="00573AE6"/>
    <w:pPr>
      <w:ind w:left="567" w:hanging="567"/>
    </w:pPr>
    <w:rPr>
      <w:sz w:val="22"/>
    </w:rPr>
  </w:style>
  <w:style w:type="paragraph" w:styleId="Footer">
    <w:name w:val="footer"/>
    <w:basedOn w:val="Normal"/>
    <w:rsid w:val="00693104"/>
    <w:pPr>
      <w:tabs>
        <w:tab w:val="center" w:pos="4536"/>
        <w:tab w:val="right" w:pos="9072"/>
      </w:tabs>
    </w:pPr>
    <w:rPr>
      <w:sz w:val="16"/>
    </w:rPr>
  </w:style>
  <w:style w:type="character" w:styleId="FootnoteReference">
    <w:name w:val="footnote reference"/>
    <w:basedOn w:val="DefaultParagraphFont"/>
    <w:semiHidden/>
    <w:rsid w:val="00573AE6"/>
    <w:rPr>
      <w:vertAlign w:val="superscript"/>
    </w:rPr>
  </w:style>
  <w:style w:type="paragraph" w:styleId="FootnoteText">
    <w:name w:val="footnote text"/>
    <w:basedOn w:val="Normal"/>
    <w:semiHidden/>
    <w:rsid w:val="00573AE6"/>
    <w:pPr>
      <w:ind w:left="567" w:hanging="567"/>
    </w:pPr>
    <w:rPr>
      <w:sz w:val="22"/>
    </w:rPr>
  </w:style>
  <w:style w:type="paragraph" w:styleId="Header">
    <w:name w:val="header"/>
    <w:basedOn w:val="Normal"/>
    <w:rsid w:val="00123FA7"/>
    <w:pPr>
      <w:tabs>
        <w:tab w:val="center" w:pos="4536"/>
        <w:tab w:val="right" w:pos="9072"/>
      </w:tabs>
      <w:spacing w:line="240" w:lineRule="auto"/>
      <w:ind w:left="0"/>
      <w:jc w:val="right"/>
    </w:pPr>
  </w:style>
  <w:style w:type="paragraph" w:styleId="MacroText">
    <w:name w:val="macro"/>
    <w:semiHidden/>
    <w:rsid w:val="00573AE6"/>
    <w:pPr>
      <w:tabs>
        <w:tab w:val="left" w:pos="480"/>
        <w:tab w:val="left" w:pos="960"/>
        <w:tab w:val="left" w:pos="1440"/>
        <w:tab w:val="left" w:pos="1920"/>
        <w:tab w:val="left" w:pos="2400"/>
        <w:tab w:val="left" w:pos="2880"/>
        <w:tab w:val="left" w:pos="3360"/>
        <w:tab w:val="left" w:pos="3840"/>
        <w:tab w:val="left" w:pos="4320"/>
      </w:tabs>
    </w:pPr>
    <w:rPr>
      <w:rFonts w:ascii="Courier New" w:hAnsi="Courier New"/>
      <w:sz w:val="16"/>
    </w:rPr>
  </w:style>
  <w:style w:type="paragraph" w:customStyle="1" w:styleId="Organizer">
    <w:name w:val="Organizer"/>
    <w:basedOn w:val="Normal"/>
    <w:semiHidden/>
    <w:rsid w:val="00573AE6"/>
    <w:pPr>
      <w:spacing w:after="600"/>
      <w:ind w:left="-992" w:right="-992"/>
      <w:jc w:val="center"/>
    </w:pPr>
    <w:rPr>
      <w:b/>
      <w:caps/>
      <w:kern w:val="26"/>
      <w:sz w:val="26"/>
    </w:rPr>
  </w:style>
  <w:style w:type="paragraph" w:customStyle="1" w:styleId="preparedby">
    <w:name w:val="prepared by"/>
    <w:basedOn w:val="Normal"/>
    <w:next w:val="Normal"/>
    <w:rsid w:val="00F85B46"/>
    <w:pPr>
      <w:spacing w:before="120" w:after="480"/>
    </w:pPr>
    <w:rPr>
      <w:i/>
    </w:rPr>
  </w:style>
  <w:style w:type="paragraph" w:customStyle="1" w:styleId="Session">
    <w:name w:val="Session"/>
    <w:basedOn w:val="Normal"/>
    <w:semiHidden/>
    <w:rsid w:val="00573AE6"/>
    <w:pPr>
      <w:spacing w:before="60"/>
      <w:jc w:val="center"/>
    </w:pPr>
    <w:rPr>
      <w:b/>
      <w:sz w:val="30"/>
    </w:rPr>
  </w:style>
  <w:style w:type="paragraph" w:styleId="Signature">
    <w:name w:val="Signature"/>
    <w:basedOn w:val="Normal"/>
    <w:semiHidden/>
    <w:rsid w:val="00573AE6"/>
    <w:pPr>
      <w:ind w:left="4536"/>
      <w:jc w:val="center"/>
    </w:pPr>
  </w:style>
  <w:style w:type="paragraph" w:styleId="Title">
    <w:name w:val="Title"/>
    <w:basedOn w:val="Normal"/>
    <w:qFormat/>
    <w:rsid w:val="00573AE6"/>
    <w:pPr>
      <w:spacing w:after="300"/>
      <w:jc w:val="center"/>
    </w:pPr>
    <w:rPr>
      <w:b/>
      <w:caps/>
      <w:kern w:val="28"/>
      <w:sz w:val="30"/>
    </w:rPr>
  </w:style>
  <w:style w:type="paragraph" w:customStyle="1" w:styleId="Documenttitle">
    <w:name w:val="Document title"/>
    <w:basedOn w:val="Normal"/>
    <w:next w:val="preparedby"/>
    <w:rsid w:val="00693104"/>
    <w:pPr>
      <w:spacing w:before="840" w:after="0" w:line="336" w:lineRule="exact"/>
    </w:pPr>
    <w:rPr>
      <w:sz w:val="24"/>
    </w:rPr>
  </w:style>
  <w:style w:type="paragraph" w:styleId="TOC9">
    <w:name w:val="toc 9"/>
    <w:basedOn w:val="Normal"/>
    <w:next w:val="Normal"/>
    <w:semiHidden/>
    <w:rsid w:val="00573AE6"/>
    <w:pPr>
      <w:tabs>
        <w:tab w:val="right" w:leader="dot" w:pos="9071"/>
      </w:tabs>
      <w:ind w:left="1920"/>
    </w:pPr>
  </w:style>
  <w:style w:type="character" w:styleId="EndnoteReference">
    <w:name w:val="endnote reference"/>
    <w:basedOn w:val="DefaultParagraphFont"/>
    <w:semiHidden/>
    <w:rsid w:val="00573AE6"/>
    <w:rPr>
      <w:vertAlign w:val="superscript"/>
    </w:rPr>
  </w:style>
  <w:style w:type="paragraph" w:customStyle="1" w:styleId="MeetinglanguageDate">
    <w:name w:val="Meeting language &amp; Date"/>
    <w:basedOn w:val="Normal"/>
    <w:next w:val="Meetingtitle"/>
    <w:rsid w:val="00693104"/>
    <w:pPr>
      <w:spacing w:after="1680" w:line="160" w:lineRule="exact"/>
      <w:jc w:val="right"/>
    </w:pPr>
    <w:rPr>
      <w:rFonts w:ascii="Arial Black" w:hAnsi="Arial Black"/>
      <w:b/>
      <w:caps/>
      <w:sz w:val="15"/>
    </w:rPr>
  </w:style>
  <w:style w:type="paragraph" w:customStyle="1" w:styleId="Language">
    <w:name w:val="Language"/>
    <w:basedOn w:val="Normal"/>
    <w:next w:val="Normal"/>
    <w:rsid w:val="00693104"/>
    <w:pPr>
      <w:spacing w:line="340" w:lineRule="atLeast"/>
      <w:jc w:val="right"/>
    </w:pPr>
    <w:rPr>
      <w:b/>
      <w:caps/>
      <w:sz w:val="40"/>
    </w:rPr>
  </w:style>
  <w:style w:type="paragraph" w:customStyle="1" w:styleId="TESTwiposouslogo">
    <w:name w:val="TESTwiposouslogo"/>
    <w:basedOn w:val="Normal"/>
    <w:link w:val="TESTwiposouslogoChar"/>
    <w:semiHidden/>
    <w:rsid w:val="003B1430"/>
    <w:pPr>
      <w:spacing w:line="0" w:lineRule="atLeast"/>
      <w:ind w:right="4933"/>
      <w:jc w:val="right"/>
    </w:pPr>
    <w:rPr>
      <w:b/>
      <w:w w:val="150"/>
      <w:lang w:val="fr-FR"/>
    </w:rPr>
  </w:style>
  <w:style w:type="paragraph" w:customStyle="1" w:styleId="TESTworld">
    <w:name w:val="TESTworld"/>
    <w:basedOn w:val="TESTwiposouslogo"/>
    <w:semiHidden/>
    <w:rsid w:val="002F36CD"/>
    <w:pPr>
      <w:ind w:right="4763"/>
    </w:pPr>
    <w:rPr>
      <w:b w:val="0"/>
      <w:caps/>
      <w:w w:val="100"/>
      <w:sz w:val="16"/>
    </w:rPr>
  </w:style>
  <w:style w:type="paragraph" w:customStyle="1" w:styleId="TESTintellectualproperty">
    <w:name w:val="TESTintellectualproperty"/>
    <w:basedOn w:val="Normal"/>
    <w:link w:val="TESTintellectualpropertyChar"/>
    <w:semiHidden/>
    <w:rsid w:val="002F36CD"/>
    <w:pPr>
      <w:ind w:left="4848"/>
    </w:pPr>
    <w:rPr>
      <w:caps/>
      <w:sz w:val="16"/>
    </w:rPr>
  </w:style>
  <w:style w:type="paragraph" w:customStyle="1" w:styleId="TESTorganisation">
    <w:name w:val="TESTorganisation"/>
    <w:basedOn w:val="TESTintellectualproperty"/>
    <w:next w:val="MeetingCode"/>
    <w:link w:val="TESTorganisationChar"/>
    <w:semiHidden/>
    <w:rsid w:val="002F36CD"/>
  </w:style>
  <w:style w:type="paragraph" w:customStyle="1" w:styleId="TestIWIPO">
    <w:name w:val="Test I WIPO"/>
    <w:basedOn w:val="TESTwiposouslogo"/>
    <w:link w:val="TestIWIPOChar"/>
    <w:semiHidden/>
    <w:rsid w:val="002F36CD"/>
    <w:pPr>
      <w:ind w:right="4763"/>
    </w:pPr>
    <w:rPr>
      <w:sz w:val="28"/>
      <w:szCs w:val="28"/>
    </w:rPr>
  </w:style>
  <w:style w:type="character" w:customStyle="1" w:styleId="TESTwiposouslogoChar">
    <w:name w:val="TESTwiposouslogo Char"/>
    <w:basedOn w:val="DefaultParagraphFont"/>
    <w:link w:val="TESTwiposouslogo"/>
    <w:rsid w:val="00726227"/>
    <w:rPr>
      <w:rFonts w:ascii="Arial" w:hAnsi="Arial"/>
      <w:b/>
      <w:w w:val="150"/>
      <w:sz w:val="24"/>
      <w:lang w:val="fr-FR" w:eastAsia="en-US" w:bidi="ar-SA"/>
    </w:rPr>
  </w:style>
  <w:style w:type="character" w:customStyle="1" w:styleId="TestIWIPOChar">
    <w:name w:val="Test I WIPO Char"/>
    <w:basedOn w:val="TESTwiposouslogoChar"/>
    <w:link w:val="TestIWIPO"/>
    <w:rsid w:val="002F36CD"/>
    <w:rPr>
      <w:rFonts w:ascii="Arial" w:hAnsi="Arial"/>
      <w:b/>
      <w:w w:val="150"/>
      <w:sz w:val="28"/>
      <w:szCs w:val="28"/>
      <w:lang w:val="fr-FR" w:eastAsia="en-US" w:bidi="ar-SA"/>
    </w:rPr>
  </w:style>
  <w:style w:type="paragraph" w:customStyle="1" w:styleId="TESTIintellectual">
    <w:name w:val="TEST I intellectual"/>
    <w:basedOn w:val="TESTintellectualproperty"/>
    <w:link w:val="TESTIintellectualChar"/>
    <w:semiHidden/>
    <w:rsid w:val="00726227"/>
    <w:rPr>
      <w:rFonts w:ascii="Arial Black" w:hAnsi="Arial Black"/>
      <w:b/>
      <w:sz w:val="20"/>
    </w:rPr>
  </w:style>
  <w:style w:type="character" w:customStyle="1" w:styleId="TESTintellectualpropertyChar">
    <w:name w:val="TESTintellectualproperty Char"/>
    <w:basedOn w:val="DefaultParagraphFont"/>
    <w:link w:val="TESTintellectualproperty"/>
    <w:rsid w:val="002F36CD"/>
    <w:rPr>
      <w:rFonts w:ascii="Arial" w:hAnsi="Arial"/>
      <w:caps/>
      <w:sz w:val="16"/>
      <w:lang w:val="en-US" w:eastAsia="en-US" w:bidi="ar-SA"/>
    </w:rPr>
  </w:style>
  <w:style w:type="character" w:customStyle="1" w:styleId="TESTIintellectualChar">
    <w:name w:val="TEST I intellectual Char"/>
    <w:basedOn w:val="TESTintellectualpropertyChar"/>
    <w:link w:val="TESTIintellectual"/>
    <w:rsid w:val="00726227"/>
    <w:rPr>
      <w:rFonts w:ascii="Arial Black" w:hAnsi="Arial Black"/>
      <w:caps/>
      <w:sz w:val="16"/>
      <w:lang w:val="en-US" w:eastAsia="en-US" w:bidi="ar-SA"/>
    </w:rPr>
  </w:style>
  <w:style w:type="paragraph" w:customStyle="1" w:styleId="TESTIorganisation">
    <w:name w:val="TEST I organisation"/>
    <w:basedOn w:val="TESTorganisation"/>
    <w:link w:val="TESTIorganisationChar"/>
    <w:semiHidden/>
    <w:rsid w:val="00726227"/>
    <w:rPr>
      <w:b/>
      <w:sz w:val="20"/>
    </w:rPr>
  </w:style>
  <w:style w:type="character" w:customStyle="1" w:styleId="TESTorganisationChar">
    <w:name w:val="TESTorganisation Char"/>
    <w:basedOn w:val="TESTintellectualpropertyChar"/>
    <w:link w:val="TESTorganisation"/>
    <w:rsid w:val="002F36CD"/>
    <w:rPr>
      <w:rFonts w:ascii="Arial" w:hAnsi="Arial"/>
      <w:caps/>
      <w:sz w:val="16"/>
      <w:lang w:val="en-US" w:eastAsia="en-US" w:bidi="ar-SA"/>
    </w:rPr>
  </w:style>
  <w:style w:type="character" w:customStyle="1" w:styleId="TESTIorganisationChar">
    <w:name w:val="TEST I organisation Char"/>
    <w:basedOn w:val="TESTorganisationChar"/>
    <w:link w:val="TESTIorganisation"/>
    <w:rsid w:val="00726227"/>
    <w:rPr>
      <w:rFonts w:ascii="Arial" w:hAnsi="Arial"/>
      <w:b/>
      <w:caps/>
      <w:sz w:val="16"/>
      <w:lang w:val="en-US" w:eastAsia="en-US" w:bidi="ar-SA"/>
    </w:rPr>
  </w:style>
  <w:style w:type="paragraph" w:customStyle="1" w:styleId="MeetingCode">
    <w:name w:val="Meeting Code"/>
    <w:basedOn w:val="MeetinglanguageDate"/>
    <w:rsid w:val="00693104"/>
    <w:pPr>
      <w:spacing w:before="1800" w:after="0"/>
    </w:pPr>
  </w:style>
  <w:style w:type="paragraph" w:customStyle="1" w:styleId="Meetingtitle">
    <w:name w:val="Meeting title"/>
    <w:basedOn w:val="Normal"/>
    <w:next w:val="Sessiontitle"/>
    <w:rsid w:val="00F85B46"/>
    <w:pPr>
      <w:spacing w:after="0" w:line="336" w:lineRule="exact"/>
      <w:contextualSpacing w:val="0"/>
    </w:pPr>
    <w:rPr>
      <w:b/>
      <w:sz w:val="28"/>
    </w:rPr>
  </w:style>
  <w:style w:type="paragraph" w:customStyle="1" w:styleId="Sessiontitle">
    <w:name w:val="Session title"/>
    <w:basedOn w:val="Meetingtitle"/>
    <w:next w:val="Meetingplacedate"/>
    <w:rsid w:val="00F85B46"/>
    <w:pPr>
      <w:spacing w:before="480"/>
      <w:contextualSpacing/>
    </w:pPr>
    <w:rPr>
      <w:sz w:val="24"/>
    </w:rPr>
  </w:style>
  <w:style w:type="paragraph" w:customStyle="1" w:styleId="Meetingplacedate">
    <w:name w:val="Meeting place &amp; date"/>
    <w:basedOn w:val="Sessiontitle"/>
    <w:next w:val="Documenttitle"/>
    <w:rsid w:val="0056513C"/>
    <w:pPr>
      <w:spacing w:before="0"/>
      <w:contextualSpacing w:val="0"/>
    </w:pPr>
  </w:style>
  <w:style w:type="character" w:styleId="PageNumber">
    <w:name w:val="page number"/>
    <w:basedOn w:val="DefaultParagraphFont"/>
    <w:semiHidden/>
    <w:rsid w:val="00E236E6"/>
  </w:style>
  <w:style w:type="table" w:styleId="TableGrid">
    <w:name w:val="Table Grid"/>
    <w:basedOn w:val="TableNormal"/>
    <w:rsid w:val="006A0F3A"/>
    <w:pPr>
      <w:spacing w:after="120" w:line="260" w:lineRule="exact"/>
      <w:ind w:left="1021"/>
    </w:pPr>
    <w:tblP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ssembly">
    <w:name w:val="Assembly"/>
    <w:basedOn w:val="Meetingtitle"/>
    <w:next w:val="Sessiontitle"/>
    <w:rsid w:val="0056513C"/>
    <w:pPr>
      <w:spacing w:before="480"/>
      <w:contextualSpacing/>
    </w:pPr>
  </w:style>
  <w:style w:type="paragraph" w:styleId="BalloonText">
    <w:name w:val="Balloon Text"/>
    <w:basedOn w:val="Normal"/>
    <w:semiHidden/>
    <w:rsid w:val="00D07824"/>
    <w:rPr>
      <w:rFonts w:ascii="Tahoma" w:hAnsi="Tahoma" w:cs="Tahoma"/>
      <w:sz w:val="16"/>
      <w:szCs w:val="16"/>
    </w:rPr>
  </w:style>
  <w:style w:type="paragraph" w:styleId="ListParagraph">
    <w:name w:val="List Paragraph"/>
    <w:basedOn w:val="Normal"/>
    <w:qFormat/>
    <w:rsid w:val="00780B3B"/>
    <w:pPr>
      <w:spacing w:after="0" w:line="240" w:lineRule="auto"/>
      <w:ind w:left="720"/>
    </w:pPr>
    <w:rPr>
      <w:rFonts w:ascii="Cambria" w:eastAsia="MS Mincho" w:hAnsi="Cambria"/>
      <w:sz w:val="24"/>
      <w:szCs w:val="24"/>
      <w:lang w:val="es-ES_tradnl"/>
    </w:rPr>
  </w:style>
  <w:style w:type="paragraph" w:customStyle="1" w:styleId="ColorfulList-Accent11">
    <w:name w:val="Colorful List - Accent 11"/>
    <w:basedOn w:val="Normal"/>
    <w:qFormat/>
    <w:rsid w:val="00780B3B"/>
    <w:pPr>
      <w:spacing w:after="0" w:line="240" w:lineRule="auto"/>
      <w:ind w:left="720"/>
    </w:pPr>
    <w:rPr>
      <w:rFonts w:ascii="Cambria" w:eastAsia="MS Mincho" w:hAnsi="Cambria"/>
      <w:sz w:val="24"/>
      <w:szCs w:val="24"/>
      <w:lang w:val="es-ES_tradnl"/>
    </w:rPr>
  </w:style>
  <w:style w:type="character" w:styleId="CommentReference">
    <w:name w:val="annotation reference"/>
    <w:basedOn w:val="DefaultParagraphFont"/>
    <w:semiHidden/>
    <w:rsid w:val="007F6A0A"/>
    <w:rPr>
      <w:sz w:val="16"/>
      <w:szCs w:val="16"/>
    </w:rPr>
  </w:style>
  <w:style w:type="paragraph" w:styleId="List">
    <w:name w:val="List"/>
    <w:basedOn w:val="Normal"/>
    <w:rsid w:val="00780FED"/>
    <w:pPr>
      <w:spacing w:after="0" w:line="240" w:lineRule="auto"/>
      <w:ind w:left="283" w:hanging="283"/>
      <w:contextualSpacing w:val="0"/>
    </w:pPr>
    <w:rPr>
      <w:rFonts w:ascii="Times New Roman" w:eastAsia="Calibri" w:hAnsi="Times New Roman"/>
      <w:sz w:val="22"/>
      <w:szCs w:val="22"/>
      <w:lang w:val="en-AU" w:eastAsia="en-AU"/>
    </w:rPr>
  </w:style>
  <w:style w:type="paragraph" w:styleId="NormalWeb">
    <w:name w:val="Normal (Web)"/>
    <w:basedOn w:val="Normal"/>
    <w:rsid w:val="00780FED"/>
    <w:pPr>
      <w:spacing w:before="100" w:beforeAutospacing="1" w:after="100" w:afterAutospacing="1" w:line="240" w:lineRule="auto"/>
      <w:ind w:left="0"/>
      <w:contextualSpacing w:val="0"/>
      <w:jc w:val="both"/>
    </w:pPr>
    <w:rPr>
      <w:rFonts w:ascii="Verdana" w:hAnsi="Verdana"/>
      <w:lang w:val="en-GB"/>
    </w:rPr>
  </w:style>
  <w:style w:type="paragraph" w:customStyle="1" w:styleId="Pa6">
    <w:name w:val="Pa6"/>
    <w:basedOn w:val="Normal"/>
    <w:next w:val="Normal"/>
    <w:rsid w:val="00780FED"/>
    <w:pPr>
      <w:autoSpaceDE w:val="0"/>
      <w:autoSpaceDN w:val="0"/>
      <w:adjustRightInd w:val="0"/>
      <w:spacing w:after="0" w:line="201" w:lineRule="atLeast"/>
      <w:ind w:left="0"/>
      <w:contextualSpacing w:val="0"/>
    </w:pPr>
    <w:rPr>
      <w:rFonts w:ascii="Adobe Garamond Pro" w:hAnsi="Adobe Garamond Pro"/>
      <w:sz w:val="24"/>
      <w:szCs w:val="24"/>
    </w:rPr>
  </w:style>
  <w:style w:type="character" w:styleId="Strong">
    <w:name w:val="Strong"/>
    <w:basedOn w:val="DefaultParagraphFont"/>
    <w:qFormat/>
    <w:rsid w:val="00780FED"/>
    <w:rPr>
      <w:b/>
      <w:bCs/>
    </w:rPr>
  </w:style>
  <w:style w:type="paragraph" w:styleId="List2">
    <w:name w:val="List 2"/>
    <w:basedOn w:val="Normal"/>
    <w:rsid w:val="002F68F7"/>
    <w:pPr>
      <w:ind w:left="720" w:hanging="36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93104"/>
    <w:pPr>
      <w:spacing w:after="120" w:line="260" w:lineRule="atLeast"/>
      <w:ind w:left="1021"/>
      <w:contextualSpacing/>
    </w:pPr>
    <w:rPr>
      <w:rFonts w:ascii="Arial" w:hAnsi="Arial"/>
    </w:rPr>
  </w:style>
  <w:style w:type="paragraph" w:styleId="Heading1">
    <w:name w:val="heading 1"/>
    <w:basedOn w:val="Normal"/>
    <w:next w:val="Normal"/>
    <w:qFormat/>
    <w:rsid w:val="00573AE6"/>
    <w:pPr>
      <w:keepNext/>
      <w:outlineLvl w:val="0"/>
    </w:pPr>
    <w:rPr>
      <w:caps/>
    </w:rPr>
  </w:style>
  <w:style w:type="paragraph" w:styleId="Heading2">
    <w:name w:val="heading 2"/>
    <w:basedOn w:val="Normal"/>
    <w:next w:val="Normal"/>
    <w:qFormat/>
    <w:rsid w:val="00573AE6"/>
    <w:pPr>
      <w:keepNext/>
      <w:outlineLvl w:val="1"/>
    </w:pPr>
    <w:rPr>
      <w:u w:val="single"/>
    </w:rPr>
  </w:style>
  <w:style w:type="paragraph" w:styleId="Heading3">
    <w:name w:val="heading 3"/>
    <w:basedOn w:val="Normal"/>
    <w:next w:val="Normal"/>
    <w:qFormat/>
    <w:rsid w:val="00573AE6"/>
    <w:pPr>
      <w:keepNext/>
      <w:outlineLvl w:val="2"/>
    </w:pPr>
  </w:style>
  <w:style w:type="paragraph" w:styleId="Heading4">
    <w:name w:val="heading 4"/>
    <w:basedOn w:val="Normal"/>
    <w:next w:val="Normal"/>
    <w:qFormat/>
    <w:rsid w:val="00573AE6"/>
    <w:pPr>
      <w:keepNext/>
      <w:outlineLvl w:val="3"/>
    </w:pPr>
  </w:style>
  <w:style w:type="paragraph" w:styleId="Heading5">
    <w:name w:val="heading 5"/>
    <w:basedOn w:val="Normal"/>
    <w:next w:val="Normal"/>
    <w:qFormat/>
    <w:rsid w:val="00573AE6"/>
    <w:pPr>
      <w:outlineLvl w:val="4"/>
    </w:pPr>
  </w:style>
  <w:style w:type="paragraph" w:styleId="Heading6">
    <w:name w:val="heading 6"/>
    <w:basedOn w:val="Normal"/>
    <w:next w:val="Normal"/>
    <w:qFormat/>
    <w:rsid w:val="00573AE6"/>
    <w:pPr>
      <w:outlineLvl w:val="5"/>
    </w:pPr>
  </w:style>
  <w:style w:type="paragraph" w:styleId="Heading9">
    <w:name w:val="heading 9"/>
    <w:basedOn w:val="Normal"/>
    <w:next w:val="Normal"/>
    <w:qFormat/>
    <w:rsid w:val="00573AE6"/>
    <w:pPr>
      <w:spacing w:before="240" w:after="60"/>
      <w:outlineLvl w:val="8"/>
    </w:pPr>
    <w:rPr>
      <w: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semiHidden/>
    <w:rsid w:val="00573AE6"/>
    <w:rPr>
      <w:sz w:val="22"/>
    </w:rPr>
  </w:style>
  <w:style w:type="paragraph" w:styleId="BodyText">
    <w:name w:val="Body Text"/>
    <w:basedOn w:val="Normal"/>
    <w:semiHidden/>
    <w:rsid w:val="00573AE6"/>
  </w:style>
  <w:style w:type="paragraph" w:styleId="BodyTextIndent">
    <w:name w:val="Body Text Indent"/>
    <w:basedOn w:val="Normal"/>
    <w:semiHidden/>
    <w:rsid w:val="00573AE6"/>
    <w:pPr>
      <w:ind w:left="567"/>
    </w:pPr>
  </w:style>
  <w:style w:type="paragraph" w:styleId="Closing">
    <w:name w:val="Closing"/>
    <w:basedOn w:val="Normal"/>
    <w:semiHidden/>
    <w:rsid w:val="00573AE6"/>
    <w:pPr>
      <w:ind w:left="4536"/>
      <w:jc w:val="center"/>
    </w:pPr>
  </w:style>
  <w:style w:type="paragraph" w:customStyle="1" w:styleId="Committee">
    <w:name w:val="Committee"/>
    <w:basedOn w:val="Normal"/>
    <w:semiHidden/>
    <w:rsid w:val="00573AE6"/>
    <w:pPr>
      <w:spacing w:after="300"/>
      <w:jc w:val="center"/>
    </w:pPr>
    <w:rPr>
      <w:b/>
      <w:caps/>
      <w:kern w:val="28"/>
      <w:sz w:val="30"/>
    </w:rPr>
  </w:style>
  <w:style w:type="paragraph" w:customStyle="1" w:styleId="DecisionInvitingPara">
    <w:name w:val="Decision Inviting Para."/>
    <w:basedOn w:val="Normal"/>
    <w:rsid w:val="00693104"/>
    <w:pPr>
      <w:ind w:left="5534"/>
    </w:pPr>
    <w:rPr>
      <w:i/>
    </w:rPr>
  </w:style>
  <w:style w:type="paragraph" w:customStyle="1" w:styleId="PlaceAndDate">
    <w:name w:val="PlaceAndDate"/>
    <w:basedOn w:val="Session"/>
    <w:semiHidden/>
    <w:rsid w:val="00573AE6"/>
  </w:style>
  <w:style w:type="paragraph" w:customStyle="1" w:styleId="Endofdocument">
    <w:name w:val="End of document"/>
    <w:basedOn w:val="Normal"/>
    <w:rsid w:val="00693104"/>
    <w:pPr>
      <w:ind w:left="5534"/>
    </w:pPr>
  </w:style>
  <w:style w:type="paragraph" w:styleId="EndnoteText">
    <w:name w:val="endnote text"/>
    <w:basedOn w:val="Normal"/>
    <w:semiHidden/>
    <w:rsid w:val="00573AE6"/>
    <w:pPr>
      <w:ind w:left="567" w:hanging="567"/>
    </w:pPr>
    <w:rPr>
      <w:sz w:val="22"/>
    </w:rPr>
  </w:style>
  <w:style w:type="paragraph" w:styleId="Footer">
    <w:name w:val="footer"/>
    <w:basedOn w:val="Normal"/>
    <w:rsid w:val="00693104"/>
    <w:pPr>
      <w:tabs>
        <w:tab w:val="center" w:pos="4536"/>
        <w:tab w:val="right" w:pos="9072"/>
      </w:tabs>
    </w:pPr>
    <w:rPr>
      <w:sz w:val="16"/>
    </w:rPr>
  </w:style>
  <w:style w:type="character" w:styleId="FootnoteReference">
    <w:name w:val="footnote reference"/>
    <w:basedOn w:val="DefaultParagraphFont"/>
    <w:semiHidden/>
    <w:rsid w:val="00573AE6"/>
    <w:rPr>
      <w:vertAlign w:val="superscript"/>
    </w:rPr>
  </w:style>
  <w:style w:type="paragraph" w:styleId="FootnoteText">
    <w:name w:val="footnote text"/>
    <w:basedOn w:val="Normal"/>
    <w:semiHidden/>
    <w:rsid w:val="00573AE6"/>
    <w:pPr>
      <w:ind w:left="567" w:hanging="567"/>
    </w:pPr>
    <w:rPr>
      <w:sz w:val="22"/>
    </w:rPr>
  </w:style>
  <w:style w:type="paragraph" w:styleId="Header">
    <w:name w:val="header"/>
    <w:basedOn w:val="Normal"/>
    <w:rsid w:val="00123FA7"/>
    <w:pPr>
      <w:tabs>
        <w:tab w:val="center" w:pos="4536"/>
        <w:tab w:val="right" w:pos="9072"/>
      </w:tabs>
      <w:spacing w:line="240" w:lineRule="auto"/>
      <w:ind w:left="0"/>
      <w:jc w:val="right"/>
    </w:pPr>
  </w:style>
  <w:style w:type="paragraph" w:styleId="MacroText">
    <w:name w:val="macro"/>
    <w:semiHidden/>
    <w:rsid w:val="00573AE6"/>
    <w:pPr>
      <w:tabs>
        <w:tab w:val="left" w:pos="480"/>
        <w:tab w:val="left" w:pos="960"/>
        <w:tab w:val="left" w:pos="1440"/>
        <w:tab w:val="left" w:pos="1920"/>
        <w:tab w:val="left" w:pos="2400"/>
        <w:tab w:val="left" w:pos="2880"/>
        <w:tab w:val="left" w:pos="3360"/>
        <w:tab w:val="left" w:pos="3840"/>
        <w:tab w:val="left" w:pos="4320"/>
      </w:tabs>
    </w:pPr>
    <w:rPr>
      <w:rFonts w:ascii="Courier New" w:hAnsi="Courier New"/>
      <w:sz w:val="16"/>
    </w:rPr>
  </w:style>
  <w:style w:type="paragraph" w:customStyle="1" w:styleId="Organizer">
    <w:name w:val="Organizer"/>
    <w:basedOn w:val="Normal"/>
    <w:semiHidden/>
    <w:rsid w:val="00573AE6"/>
    <w:pPr>
      <w:spacing w:after="600"/>
      <w:ind w:left="-992" w:right="-992"/>
      <w:jc w:val="center"/>
    </w:pPr>
    <w:rPr>
      <w:b/>
      <w:caps/>
      <w:kern w:val="26"/>
      <w:sz w:val="26"/>
    </w:rPr>
  </w:style>
  <w:style w:type="paragraph" w:customStyle="1" w:styleId="preparedby">
    <w:name w:val="prepared by"/>
    <w:basedOn w:val="Normal"/>
    <w:next w:val="Normal"/>
    <w:rsid w:val="00F85B46"/>
    <w:pPr>
      <w:spacing w:before="120" w:after="480"/>
    </w:pPr>
    <w:rPr>
      <w:i/>
    </w:rPr>
  </w:style>
  <w:style w:type="paragraph" w:customStyle="1" w:styleId="Session">
    <w:name w:val="Session"/>
    <w:basedOn w:val="Normal"/>
    <w:semiHidden/>
    <w:rsid w:val="00573AE6"/>
    <w:pPr>
      <w:spacing w:before="60"/>
      <w:jc w:val="center"/>
    </w:pPr>
    <w:rPr>
      <w:b/>
      <w:sz w:val="30"/>
    </w:rPr>
  </w:style>
  <w:style w:type="paragraph" w:styleId="Signature">
    <w:name w:val="Signature"/>
    <w:basedOn w:val="Normal"/>
    <w:semiHidden/>
    <w:rsid w:val="00573AE6"/>
    <w:pPr>
      <w:ind w:left="4536"/>
      <w:jc w:val="center"/>
    </w:pPr>
  </w:style>
  <w:style w:type="paragraph" w:styleId="Title">
    <w:name w:val="Title"/>
    <w:basedOn w:val="Normal"/>
    <w:qFormat/>
    <w:rsid w:val="00573AE6"/>
    <w:pPr>
      <w:spacing w:after="300"/>
      <w:jc w:val="center"/>
    </w:pPr>
    <w:rPr>
      <w:b/>
      <w:caps/>
      <w:kern w:val="28"/>
      <w:sz w:val="30"/>
    </w:rPr>
  </w:style>
  <w:style w:type="paragraph" w:customStyle="1" w:styleId="Documenttitle">
    <w:name w:val="Document title"/>
    <w:basedOn w:val="Normal"/>
    <w:next w:val="preparedby"/>
    <w:rsid w:val="00693104"/>
    <w:pPr>
      <w:spacing w:before="840" w:after="0" w:line="336" w:lineRule="exact"/>
    </w:pPr>
    <w:rPr>
      <w:sz w:val="24"/>
    </w:rPr>
  </w:style>
  <w:style w:type="paragraph" w:styleId="TOC9">
    <w:name w:val="toc 9"/>
    <w:basedOn w:val="Normal"/>
    <w:next w:val="Normal"/>
    <w:semiHidden/>
    <w:rsid w:val="00573AE6"/>
    <w:pPr>
      <w:tabs>
        <w:tab w:val="right" w:leader="dot" w:pos="9071"/>
      </w:tabs>
      <w:ind w:left="1920"/>
    </w:pPr>
  </w:style>
  <w:style w:type="character" w:styleId="EndnoteReference">
    <w:name w:val="endnote reference"/>
    <w:basedOn w:val="DefaultParagraphFont"/>
    <w:semiHidden/>
    <w:rsid w:val="00573AE6"/>
    <w:rPr>
      <w:vertAlign w:val="superscript"/>
    </w:rPr>
  </w:style>
  <w:style w:type="paragraph" w:customStyle="1" w:styleId="MeetinglanguageDate">
    <w:name w:val="Meeting language &amp; Date"/>
    <w:basedOn w:val="Normal"/>
    <w:next w:val="Meetingtitle"/>
    <w:rsid w:val="00693104"/>
    <w:pPr>
      <w:spacing w:after="1680" w:line="160" w:lineRule="exact"/>
      <w:jc w:val="right"/>
    </w:pPr>
    <w:rPr>
      <w:rFonts w:ascii="Arial Black" w:hAnsi="Arial Black"/>
      <w:b/>
      <w:caps/>
      <w:sz w:val="15"/>
    </w:rPr>
  </w:style>
  <w:style w:type="paragraph" w:customStyle="1" w:styleId="Language">
    <w:name w:val="Language"/>
    <w:basedOn w:val="Normal"/>
    <w:next w:val="Normal"/>
    <w:rsid w:val="00693104"/>
    <w:pPr>
      <w:spacing w:line="340" w:lineRule="atLeast"/>
      <w:jc w:val="right"/>
    </w:pPr>
    <w:rPr>
      <w:b/>
      <w:caps/>
      <w:sz w:val="40"/>
    </w:rPr>
  </w:style>
  <w:style w:type="paragraph" w:customStyle="1" w:styleId="TESTwiposouslogo">
    <w:name w:val="TESTwiposouslogo"/>
    <w:basedOn w:val="Normal"/>
    <w:link w:val="TESTwiposouslogoChar"/>
    <w:semiHidden/>
    <w:rsid w:val="003B1430"/>
    <w:pPr>
      <w:spacing w:line="0" w:lineRule="atLeast"/>
      <w:ind w:right="4933"/>
      <w:jc w:val="right"/>
    </w:pPr>
    <w:rPr>
      <w:b/>
      <w:w w:val="150"/>
      <w:lang w:val="fr-FR"/>
    </w:rPr>
  </w:style>
  <w:style w:type="paragraph" w:customStyle="1" w:styleId="TESTworld">
    <w:name w:val="TESTworld"/>
    <w:basedOn w:val="TESTwiposouslogo"/>
    <w:semiHidden/>
    <w:rsid w:val="002F36CD"/>
    <w:pPr>
      <w:ind w:right="4763"/>
    </w:pPr>
    <w:rPr>
      <w:b w:val="0"/>
      <w:caps/>
      <w:w w:val="100"/>
      <w:sz w:val="16"/>
    </w:rPr>
  </w:style>
  <w:style w:type="paragraph" w:customStyle="1" w:styleId="TESTintellectualproperty">
    <w:name w:val="TESTintellectualproperty"/>
    <w:basedOn w:val="Normal"/>
    <w:link w:val="TESTintellectualpropertyChar"/>
    <w:semiHidden/>
    <w:rsid w:val="002F36CD"/>
    <w:pPr>
      <w:ind w:left="4848"/>
    </w:pPr>
    <w:rPr>
      <w:caps/>
      <w:sz w:val="16"/>
    </w:rPr>
  </w:style>
  <w:style w:type="paragraph" w:customStyle="1" w:styleId="TESTorganisation">
    <w:name w:val="TESTorganisation"/>
    <w:basedOn w:val="TESTintellectualproperty"/>
    <w:next w:val="MeetingCode"/>
    <w:link w:val="TESTorganisationChar"/>
    <w:semiHidden/>
    <w:rsid w:val="002F36CD"/>
  </w:style>
  <w:style w:type="paragraph" w:customStyle="1" w:styleId="TestIWIPO">
    <w:name w:val="Test I WIPO"/>
    <w:basedOn w:val="TESTwiposouslogo"/>
    <w:link w:val="TestIWIPOChar"/>
    <w:semiHidden/>
    <w:rsid w:val="002F36CD"/>
    <w:pPr>
      <w:ind w:right="4763"/>
    </w:pPr>
    <w:rPr>
      <w:sz w:val="28"/>
      <w:szCs w:val="28"/>
    </w:rPr>
  </w:style>
  <w:style w:type="character" w:customStyle="1" w:styleId="TESTwiposouslogoChar">
    <w:name w:val="TESTwiposouslogo Char"/>
    <w:basedOn w:val="DefaultParagraphFont"/>
    <w:link w:val="TESTwiposouslogo"/>
    <w:rsid w:val="00726227"/>
    <w:rPr>
      <w:rFonts w:ascii="Arial" w:hAnsi="Arial"/>
      <w:b/>
      <w:w w:val="150"/>
      <w:sz w:val="24"/>
      <w:lang w:val="fr-FR" w:eastAsia="en-US" w:bidi="ar-SA"/>
    </w:rPr>
  </w:style>
  <w:style w:type="character" w:customStyle="1" w:styleId="TestIWIPOChar">
    <w:name w:val="Test I WIPO Char"/>
    <w:basedOn w:val="TESTwiposouslogoChar"/>
    <w:link w:val="TestIWIPO"/>
    <w:rsid w:val="002F36CD"/>
    <w:rPr>
      <w:rFonts w:ascii="Arial" w:hAnsi="Arial"/>
      <w:b/>
      <w:w w:val="150"/>
      <w:sz w:val="28"/>
      <w:szCs w:val="28"/>
      <w:lang w:val="fr-FR" w:eastAsia="en-US" w:bidi="ar-SA"/>
    </w:rPr>
  </w:style>
  <w:style w:type="paragraph" w:customStyle="1" w:styleId="TESTIintellectual">
    <w:name w:val="TEST I intellectual"/>
    <w:basedOn w:val="TESTintellectualproperty"/>
    <w:link w:val="TESTIintellectualChar"/>
    <w:semiHidden/>
    <w:rsid w:val="00726227"/>
    <w:rPr>
      <w:rFonts w:ascii="Arial Black" w:hAnsi="Arial Black"/>
      <w:b/>
      <w:sz w:val="20"/>
    </w:rPr>
  </w:style>
  <w:style w:type="character" w:customStyle="1" w:styleId="TESTintellectualpropertyChar">
    <w:name w:val="TESTintellectualproperty Char"/>
    <w:basedOn w:val="DefaultParagraphFont"/>
    <w:link w:val="TESTintellectualproperty"/>
    <w:rsid w:val="002F36CD"/>
    <w:rPr>
      <w:rFonts w:ascii="Arial" w:hAnsi="Arial"/>
      <w:caps/>
      <w:sz w:val="16"/>
      <w:lang w:val="en-US" w:eastAsia="en-US" w:bidi="ar-SA"/>
    </w:rPr>
  </w:style>
  <w:style w:type="character" w:customStyle="1" w:styleId="TESTIintellectualChar">
    <w:name w:val="TEST I intellectual Char"/>
    <w:basedOn w:val="TESTintellectualpropertyChar"/>
    <w:link w:val="TESTIintellectual"/>
    <w:rsid w:val="00726227"/>
    <w:rPr>
      <w:rFonts w:ascii="Arial Black" w:hAnsi="Arial Black"/>
      <w:caps/>
      <w:sz w:val="16"/>
      <w:lang w:val="en-US" w:eastAsia="en-US" w:bidi="ar-SA"/>
    </w:rPr>
  </w:style>
  <w:style w:type="paragraph" w:customStyle="1" w:styleId="TESTIorganisation">
    <w:name w:val="TEST I organisation"/>
    <w:basedOn w:val="TESTorganisation"/>
    <w:link w:val="TESTIorganisationChar"/>
    <w:semiHidden/>
    <w:rsid w:val="00726227"/>
    <w:rPr>
      <w:b/>
      <w:sz w:val="20"/>
    </w:rPr>
  </w:style>
  <w:style w:type="character" w:customStyle="1" w:styleId="TESTorganisationChar">
    <w:name w:val="TESTorganisation Char"/>
    <w:basedOn w:val="TESTintellectualpropertyChar"/>
    <w:link w:val="TESTorganisation"/>
    <w:rsid w:val="002F36CD"/>
    <w:rPr>
      <w:rFonts w:ascii="Arial" w:hAnsi="Arial"/>
      <w:caps/>
      <w:sz w:val="16"/>
      <w:lang w:val="en-US" w:eastAsia="en-US" w:bidi="ar-SA"/>
    </w:rPr>
  </w:style>
  <w:style w:type="character" w:customStyle="1" w:styleId="TESTIorganisationChar">
    <w:name w:val="TEST I organisation Char"/>
    <w:basedOn w:val="TESTorganisationChar"/>
    <w:link w:val="TESTIorganisation"/>
    <w:rsid w:val="00726227"/>
    <w:rPr>
      <w:rFonts w:ascii="Arial" w:hAnsi="Arial"/>
      <w:b/>
      <w:caps/>
      <w:sz w:val="16"/>
      <w:lang w:val="en-US" w:eastAsia="en-US" w:bidi="ar-SA"/>
    </w:rPr>
  </w:style>
  <w:style w:type="paragraph" w:customStyle="1" w:styleId="MeetingCode">
    <w:name w:val="Meeting Code"/>
    <w:basedOn w:val="MeetinglanguageDate"/>
    <w:rsid w:val="00693104"/>
    <w:pPr>
      <w:spacing w:before="1800" w:after="0"/>
    </w:pPr>
  </w:style>
  <w:style w:type="paragraph" w:customStyle="1" w:styleId="Meetingtitle">
    <w:name w:val="Meeting title"/>
    <w:basedOn w:val="Normal"/>
    <w:next w:val="Sessiontitle"/>
    <w:rsid w:val="00F85B46"/>
    <w:pPr>
      <w:spacing w:after="0" w:line="336" w:lineRule="exact"/>
      <w:contextualSpacing w:val="0"/>
    </w:pPr>
    <w:rPr>
      <w:b/>
      <w:sz w:val="28"/>
    </w:rPr>
  </w:style>
  <w:style w:type="paragraph" w:customStyle="1" w:styleId="Sessiontitle">
    <w:name w:val="Session title"/>
    <w:basedOn w:val="Meetingtitle"/>
    <w:next w:val="Meetingplacedate"/>
    <w:rsid w:val="00F85B46"/>
    <w:pPr>
      <w:spacing w:before="480"/>
      <w:contextualSpacing/>
    </w:pPr>
    <w:rPr>
      <w:sz w:val="24"/>
    </w:rPr>
  </w:style>
  <w:style w:type="paragraph" w:customStyle="1" w:styleId="Meetingplacedate">
    <w:name w:val="Meeting place &amp; date"/>
    <w:basedOn w:val="Sessiontitle"/>
    <w:next w:val="Documenttitle"/>
    <w:rsid w:val="0056513C"/>
    <w:pPr>
      <w:spacing w:before="0"/>
      <w:contextualSpacing w:val="0"/>
    </w:pPr>
  </w:style>
  <w:style w:type="character" w:styleId="PageNumber">
    <w:name w:val="page number"/>
    <w:basedOn w:val="DefaultParagraphFont"/>
    <w:semiHidden/>
    <w:rsid w:val="00E236E6"/>
  </w:style>
  <w:style w:type="table" w:styleId="TableGrid">
    <w:name w:val="Table Grid"/>
    <w:basedOn w:val="TableNormal"/>
    <w:rsid w:val="006A0F3A"/>
    <w:pPr>
      <w:spacing w:after="120" w:line="260" w:lineRule="exact"/>
      <w:ind w:left="1021"/>
    </w:pPr>
    <w:tblP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ssembly">
    <w:name w:val="Assembly"/>
    <w:basedOn w:val="Meetingtitle"/>
    <w:next w:val="Sessiontitle"/>
    <w:rsid w:val="0056513C"/>
    <w:pPr>
      <w:spacing w:before="480"/>
      <w:contextualSpacing/>
    </w:pPr>
  </w:style>
  <w:style w:type="paragraph" w:styleId="BalloonText">
    <w:name w:val="Balloon Text"/>
    <w:basedOn w:val="Normal"/>
    <w:semiHidden/>
    <w:rsid w:val="00D07824"/>
    <w:rPr>
      <w:rFonts w:ascii="Tahoma" w:hAnsi="Tahoma" w:cs="Tahoma"/>
      <w:sz w:val="16"/>
      <w:szCs w:val="16"/>
    </w:rPr>
  </w:style>
  <w:style w:type="paragraph" w:styleId="ListParagraph">
    <w:name w:val="List Paragraph"/>
    <w:basedOn w:val="Normal"/>
    <w:qFormat/>
    <w:rsid w:val="00780B3B"/>
    <w:pPr>
      <w:spacing w:after="0" w:line="240" w:lineRule="auto"/>
      <w:ind w:left="720"/>
    </w:pPr>
    <w:rPr>
      <w:rFonts w:ascii="Cambria" w:eastAsia="MS Mincho" w:hAnsi="Cambria"/>
      <w:sz w:val="24"/>
      <w:szCs w:val="24"/>
      <w:lang w:val="es-ES_tradnl"/>
    </w:rPr>
  </w:style>
  <w:style w:type="paragraph" w:customStyle="1" w:styleId="ColorfulList-Accent11">
    <w:name w:val="Colorful List - Accent 11"/>
    <w:basedOn w:val="Normal"/>
    <w:qFormat/>
    <w:rsid w:val="00780B3B"/>
    <w:pPr>
      <w:spacing w:after="0" w:line="240" w:lineRule="auto"/>
      <w:ind w:left="720"/>
    </w:pPr>
    <w:rPr>
      <w:rFonts w:ascii="Cambria" w:eastAsia="MS Mincho" w:hAnsi="Cambria"/>
      <w:sz w:val="24"/>
      <w:szCs w:val="24"/>
      <w:lang w:val="es-ES_tradnl"/>
    </w:rPr>
  </w:style>
  <w:style w:type="character" w:styleId="CommentReference">
    <w:name w:val="annotation reference"/>
    <w:basedOn w:val="DefaultParagraphFont"/>
    <w:semiHidden/>
    <w:rsid w:val="007F6A0A"/>
    <w:rPr>
      <w:sz w:val="16"/>
      <w:szCs w:val="16"/>
    </w:rPr>
  </w:style>
  <w:style w:type="paragraph" w:styleId="List">
    <w:name w:val="List"/>
    <w:basedOn w:val="Normal"/>
    <w:rsid w:val="00780FED"/>
    <w:pPr>
      <w:spacing w:after="0" w:line="240" w:lineRule="auto"/>
      <w:ind w:left="283" w:hanging="283"/>
      <w:contextualSpacing w:val="0"/>
    </w:pPr>
    <w:rPr>
      <w:rFonts w:ascii="Times New Roman" w:eastAsia="Calibri" w:hAnsi="Times New Roman"/>
      <w:sz w:val="22"/>
      <w:szCs w:val="22"/>
      <w:lang w:val="en-AU" w:eastAsia="en-AU"/>
    </w:rPr>
  </w:style>
  <w:style w:type="paragraph" w:styleId="NormalWeb">
    <w:name w:val="Normal (Web)"/>
    <w:basedOn w:val="Normal"/>
    <w:rsid w:val="00780FED"/>
    <w:pPr>
      <w:spacing w:before="100" w:beforeAutospacing="1" w:after="100" w:afterAutospacing="1" w:line="240" w:lineRule="auto"/>
      <w:ind w:left="0"/>
      <w:contextualSpacing w:val="0"/>
      <w:jc w:val="both"/>
    </w:pPr>
    <w:rPr>
      <w:rFonts w:ascii="Verdana" w:hAnsi="Verdana"/>
      <w:lang w:val="en-GB"/>
    </w:rPr>
  </w:style>
  <w:style w:type="paragraph" w:customStyle="1" w:styleId="Pa6">
    <w:name w:val="Pa6"/>
    <w:basedOn w:val="Normal"/>
    <w:next w:val="Normal"/>
    <w:rsid w:val="00780FED"/>
    <w:pPr>
      <w:autoSpaceDE w:val="0"/>
      <w:autoSpaceDN w:val="0"/>
      <w:adjustRightInd w:val="0"/>
      <w:spacing w:after="0" w:line="201" w:lineRule="atLeast"/>
      <w:ind w:left="0"/>
      <w:contextualSpacing w:val="0"/>
    </w:pPr>
    <w:rPr>
      <w:rFonts w:ascii="Adobe Garamond Pro" w:hAnsi="Adobe Garamond Pro"/>
      <w:sz w:val="24"/>
      <w:szCs w:val="24"/>
    </w:rPr>
  </w:style>
  <w:style w:type="character" w:styleId="Strong">
    <w:name w:val="Strong"/>
    <w:basedOn w:val="DefaultParagraphFont"/>
    <w:qFormat/>
    <w:rsid w:val="00780FED"/>
    <w:rPr>
      <w:b/>
      <w:bCs/>
    </w:rPr>
  </w:style>
  <w:style w:type="paragraph" w:styleId="List2">
    <w:name w:val="List 2"/>
    <w:basedOn w:val="Normal"/>
    <w:rsid w:val="002F68F7"/>
    <w:pPr>
      <w:ind w:left="720" w:hanging="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O:\APPS32\WORD2003\WIPO%20TEMPLATES\Meetings\Copyright\SCCR%2022%20(English).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SCCR 22 (English)</Template>
  <TotalTime>1</TotalTime>
  <Pages>13</Pages>
  <Words>4717</Words>
  <Characters>26889</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SCCR/22/</vt:lpstr>
    </vt:vector>
  </TitlesOfParts>
  <Company>WIPO</Company>
  <LinksUpToDate>false</LinksUpToDate>
  <CharactersWithSpaces>31543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SCCR/22/</dc:title>
  <dc:subject>Meetings template</dc:subject>
  <dc:creator>Haizel</dc:creator>
  <cp:lastModifiedBy>William</cp:lastModifiedBy>
  <cp:revision>2</cp:revision>
  <cp:lastPrinted>2011-06-03T15:15:00Z</cp:lastPrinted>
  <dcterms:created xsi:type="dcterms:W3CDTF">2012-07-23T18:37:00Z</dcterms:created>
  <dcterms:modified xsi:type="dcterms:W3CDTF">2012-07-23T18:37:00Z</dcterms:modified>
</cp:coreProperties>
</file>